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9559B" w14:textId="4E8B6196" w:rsidR="003708E7" w:rsidRDefault="003708E7" w:rsidP="003708E7">
      <w:pPr>
        <w:rPr>
          <w:rFonts w:ascii="Arial" w:hAnsi="Arial" w:cs="Arial"/>
          <w:b/>
          <w:bCs/>
          <w:sz w:val="28"/>
          <w:szCs w:val="28"/>
        </w:rPr>
      </w:pPr>
      <w:r w:rsidRPr="00525052">
        <w:rPr>
          <w:rFonts w:ascii="Arial" w:hAnsi="Arial" w:cs="Arial"/>
          <w:noProof/>
        </w:rPr>
        <w:drawing>
          <wp:inline distT="0" distB="0" distL="0" distR="0" wp14:anchorId="4828783A" wp14:editId="539923CF">
            <wp:extent cx="2057400" cy="3956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395605"/>
                    </a:xfrm>
                    <a:prstGeom prst="rect">
                      <a:avLst/>
                    </a:prstGeom>
                    <a:noFill/>
                    <a:ln>
                      <a:noFill/>
                    </a:ln>
                  </pic:spPr>
                </pic:pic>
              </a:graphicData>
            </a:graphic>
          </wp:inline>
        </w:drawing>
      </w:r>
    </w:p>
    <w:p w14:paraId="542B8EEF" w14:textId="56EB2E4A" w:rsidR="00411D6C" w:rsidRPr="00E159A1" w:rsidRDefault="007A6B8E" w:rsidP="00411D6C">
      <w:pPr>
        <w:jc w:val="center"/>
        <w:rPr>
          <w:rFonts w:ascii="Arial Nova Cond" w:hAnsi="Arial Nova Cond" w:cs="Arial"/>
          <w:b/>
          <w:bCs/>
          <w:sz w:val="48"/>
          <w:szCs w:val="48"/>
          <w:u w:val="single"/>
        </w:rPr>
      </w:pPr>
      <w:r>
        <w:rPr>
          <w:rFonts w:ascii="Arial Nova Cond" w:hAnsi="Arial Nova Cond" w:cs="Arial"/>
          <w:b/>
          <w:bCs/>
          <w:sz w:val="48"/>
          <w:szCs w:val="48"/>
          <w:u w:val="single"/>
        </w:rPr>
        <w:t xml:space="preserve">Online Subscription - </w:t>
      </w:r>
      <w:r w:rsidR="00411D6C" w:rsidRPr="00E159A1">
        <w:rPr>
          <w:rFonts w:ascii="Arial Nova Cond" w:hAnsi="Arial Nova Cond" w:cs="Arial"/>
          <w:b/>
          <w:bCs/>
          <w:sz w:val="48"/>
          <w:szCs w:val="48"/>
          <w:u w:val="single"/>
        </w:rPr>
        <w:t>FAQs</w:t>
      </w:r>
    </w:p>
    <w:p w14:paraId="5100105A" w14:textId="7A17B698" w:rsidR="00411D6C" w:rsidRPr="00E159A1" w:rsidRDefault="00411D6C" w:rsidP="00446A55">
      <w:pPr>
        <w:rPr>
          <w:rFonts w:ascii="Arial Nova Cond" w:hAnsi="Arial Nova Cond" w:cs="Arial"/>
          <w:i/>
          <w:iCs/>
          <w:sz w:val="24"/>
          <w:szCs w:val="24"/>
        </w:rPr>
      </w:pPr>
      <w:r w:rsidRPr="00E159A1">
        <w:rPr>
          <w:rFonts w:ascii="Arial Nova Cond" w:hAnsi="Arial Nova Cond" w:cs="Arial"/>
          <w:i/>
          <w:iCs/>
          <w:sz w:val="24"/>
          <w:szCs w:val="24"/>
        </w:rPr>
        <w:t xml:space="preserve">We will continue to update all the frequently asked questions and add to them as the year goes by. Please refer to our website for the most </w:t>
      </w:r>
      <w:r w:rsidR="007D2AF7" w:rsidRPr="00E159A1">
        <w:rPr>
          <w:rFonts w:ascii="Arial Nova Cond" w:hAnsi="Arial Nova Cond" w:cs="Arial"/>
          <w:i/>
          <w:iCs/>
          <w:sz w:val="24"/>
          <w:szCs w:val="24"/>
        </w:rPr>
        <w:t>u</w:t>
      </w:r>
      <w:r w:rsidRPr="00E159A1">
        <w:rPr>
          <w:rFonts w:ascii="Arial Nova Cond" w:hAnsi="Arial Nova Cond" w:cs="Arial"/>
          <w:i/>
          <w:iCs/>
          <w:sz w:val="24"/>
          <w:szCs w:val="24"/>
        </w:rPr>
        <w:t>p</w:t>
      </w:r>
      <w:r w:rsidR="007D2AF7" w:rsidRPr="00E159A1">
        <w:rPr>
          <w:rFonts w:ascii="Arial Nova Cond" w:hAnsi="Arial Nova Cond" w:cs="Arial"/>
          <w:i/>
          <w:iCs/>
          <w:sz w:val="24"/>
          <w:szCs w:val="24"/>
        </w:rPr>
        <w:t xml:space="preserve"> to date</w:t>
      </w:r>
      <w:r w:rsidRPr="00E159A1">
        <w:rPr>
          <w:rFonts w:ascii="Arial Nova Cond" w:hAnsi="Arial Nova Cond" w:cs="Arial"/>
          <w:i/>
          <w:iCs/>
          <w:sz w:val="24"/>
          <w:szCs w:val="24"/>
        </w:rPr>
        <w:t xml:space="preserve"> FAQs</w:t>
      </w:r>
      <w:r w:rsidR="007D2AF7" w:rsidRPr="00E159A1">
        <w:rPr>
          <w:rFonts w:ascii="Arial Nova Cond" w:hAnsi="Arial Nova Cond" w:cs="Arial"/>
          <w:i/>
          <w:iCs/>
          <w:sz w:val="24"/>
          <w:szCs w:val="24"/>
        </w:rPr>
        <w:t>.</w:t>
      </w:r>
    </w:p>
    <w:p w14:paraId="7AC4D2B0" w14:textId="1A891802" w:rsidR="00076BC7" w:rsidRPr="00E159A1" w:rsidRDefault="00076BC7" w:rsidP="00446A55">
      <w:pPr>
        <w:rPr>
          <w:rFonts w:ascii="Arial Nova Cond" w:hAnsi="Arial Nova Cond" w:cs="Arial"/>
          <w:sz w:val="24"/>
          <w:szCs w:val="24"/>
        </w:rPr>
      </w:pPr>
      <w:r w:rsidRPr="00E159A1">
        <w:rPr>
          <w:rFonts w:ascii="Arial Nova Cond" w:hAnsi="Arial Nova Cond" w:cs="Arial"/>
          <w:sz w:val="24"/>
          <w:szCs w:val="24"/>
        </w:rPr>
        <w:t>Full information on our Subscription offer is on our website with videos explaining all our training offers. Links to these are at the foot of this page.</w:t>
      </w:r>
    </w:p>
    <w:tbl>
      <w:tblPr>
        <w:tblStyle w:val="TableGrid"/>
        <w:tblW w:w="14454" w:type="dxa"/>
        <w:tblLayout w:type="fixed"/>
        <w:tblLook w:val="04A0" w:firstRow="1" w:lastRow="0" w:firstColumn="1" w:lastColumn="0" w:noHBand="0" w:noVBand="1"/>
      </w:tblPr>
      <w:tblGrid>
        <w:gridCol w:w="4106"/>
        <w:gridCol w:w="10348"/>
      </w:tblGrid>
      <w:tr w:rsidR="00657776" w:rsidRPr="00E159A1" w14:paraId="4623F89C" w14:textId="77777777" w:rsidTr="001301C0">
        <w:tc>
          <w:tcPr>
            <w:tcW w:w="4106" w:type="dxa"/>
          </w:tcPr>
          <w:p w14:paraId="759D6238" w14:textId="3672518A" w:rsidR="00657776" w:rsidRPr="00E159A1" w:rsidRDefault="00657776" w:rsidP="00657776">
            <w:pPr>
              <w:rPr>
                <w:rFonts w:ascii="Arial Nova Cond" w:hAnsi="Arial Nova Cond" w:cs="Arial"/>
                <w:sz w:val="24"/>
                <w:szCs w:val="24"/>
                <w:lang w:val="en-US"/>
              </w:rPr>
            </w:pPr>
            <w:r w:rsidRPr="00E159A1">
              <w:rPr>
                <w:rFonts w:ascii="Arial Nova Cond" w:hAnsi="Arial Nova Cond" w:cs="Arial"/>
                <w:sz w:val="24"/>
                <w:szCs w:val="24"/>
                <w:lang w:val="en-US"/>
              </w:rPr>
              <w:t>What is the Subscription Model for Online Training?</w:t>
            </w:r>
          </w:p>
        </w:tc>
        <w:tc>
          <w:tcPr>
            <w:tcW w:w="10348" w:type="dxa"/>
          </w:tcPr>
          <w:p w14:paraId="31CDFB07" w14:textId="15FE041D" w:rsidR="00657776" w:rsidRPr="00E159A1" w:rsidRDefault="00E16422" w:rsidP="00657776">
            <w:pPr>
              <w:rPr>
                <w:rFonts w:ascii="Arial Nova Cond" w:hAnsi="Arial Nova Cond" w:cs="Arial"/>
                <w:sz w:val="24"/>
                <w:szCs w:val="24"/>
              </w:rPr>
            </w:pPr>
            <w:r w:rsidRPr="00E159A1">
              <w:rPr>
                <w:rFonts w:ascii="Arial Nova Cond" w:hAnsi="Arial Nova Cond" w:cs="Arial"/>
                <w:sz w:val="24"/>
                <w:szCs w:val="24"/>
              </w:rPr>
              <w:t xml:space="preserve">It is an opportunity for schools to purchase </w:t>
            </w:r>
            <w:proofErr w:type="gramStart"/>
            <w:r w:rsidRPr="00E159A1">
              <w:rPr>
                <w:rFonts w:ascii="Arial Nova Cond" w:hAnsi="Arial Nova Cond" w:cs="Arial"/>
                <w:sz w:val="24"/>
                <w:szCs w:val="24"/>
              </w:rPr>
              <w:t>on a monthly basis</w:t>
            </w:r>
            <w:proofErr w:type="gramEnd"/>
            <w:r w:rsidR="00446A55">
              <w:rPr>
                <w:rFonts w:ascii="Arial Nova Cond" w:hAnsi="Arial Nova Cond" w:cs="Arial"/>
                <w:sz w:val="24"/>
                <w:szCs w:val="24"/>
              </w:rPr>
              <w:t>,</w:t>
            </w:r>
            <w:r w:rsidRPr="00E159A1">
              <w:rPr>
                <w:rFonts w:ascii="Arial Nova Cond" w:hAnsi="Arial Nova Cond" w:cs="Arial"/>
                <w:sz w:val="24"/>
                <w:szCs w:val="24"/>
              </w:rPr>
              <w:t xml:space="preserve"> a huge selection of online training courses.</w:t>
            </w:r>
          </w:p>
        </w:tc>
      </w:tr>
      <w:tr w:rsidR="00E159A1" w:rsidRPr="00E159A1" w14:paraId="25E2F17B" w14:textId="77777777" w:rsidTr="001301C0">
        <w:tc>
          <w:tcPr>
            <w:tcW w:w="4106" w:type="dxa"/>
          </w:tcPr>
          <w:p w14:paraId="4283ECE4" w14:textId="32E451A3" w:rsidR="00E159A1" w:rsidRPr="00E159A1" w:rsidRDefault="00E159A1" w:rsidP="00657776">
            <w:pPr>
              <w:rPr>
                <w:rFonts w:ascii="Arial Nova Cond" w:hAnsi="Arial Nova Cond" w:cs="Arial"/>
                <w:sz w:val="24"/>
                <w:szCs w:val="24"/>
                <w:lang w:val="en-US"/>
              </w:rPr>
            </w:pPr>
            <w:r>
              <w:rPr>
                <w:rFonts w:ascii="Arial Nova Cond" w:hAnsi="Arial Nova Cond" w:cs="Arial"/>
                <w:sz w:val="24"/>
                <w:szCs w:val="24"/>
                <w:lang w:val="en-US"/>
              </w:rPr>
              <w:t>How do I get it?</w:t>
            </w:r>
          </w:p>
        </w:tc>
        <w:tc>
          <w:tcPr>
            <w:tcW w:w="10348" w:type="dxa"/>
          </w:tcPr>
          <w:p w14:paraId="0168524B" w14:textId="0F7C889C" w:rsidR="00E159A1" w:rsidRDefault="00E159A1" w:rsidP="00657776">
            <w:pPr>
              <w:rPr>
                <w:rFonts w:ascii="Arial Nova Cond" w:hAnsi="Arial Nova Cond" w:cs="Arial"/>
                <w:sz w:val="24"/>
                <w:szCs w:val="24"/>
              </w:rPr>
            </w:pPr>
            <w:r>
              <w:rPr>
                <w:rFonts w:ascii="Arial Nova Cond" w:hAnsi="Arial Nova Cond" w:cs="Arial"/>
                <w:sz w:val="24"/>
                <w:szCs w:val="24"/>
              </w:rPr>
              <w:t xml:space="preserve">Download a booking </w:t>
            </w:r>
            <w:r w:rsidR="00446A55">
              <w:rPr>
                <w:rFonts w:ascii="Arial Nova Cond" w:hAnsi="Arial Nova Cond" w:cs="Arial"/>
                <w:sz w:val="24"/>
                <w:szCs w:val="24"/>
              </w:rPr>
              <w:t xml:space="preserve">form </w:t>
            </w:r>
            <w:r w:rsidR="0015478D">
              <w:rPr>
                <w:rFonts w:ascii="Arial Nova Cond" w:hAnsi="Arial Nova Cond" w:cs="Arial"/>
                <w:sz w:val="24"/>
                <w:szCs w:val="24"/>
              </w:rPr>
              <w:t>via</w:t>
            </w:r>
            <w:r>
              <w:rPr>
                <w:rFonts w:ascii="Arial Nova Cond" w:hAnsi="Arial Nova Cond" w:cs="Arial"/>
                <w:sz w:val="24"/>
                <w:szCs w:val="24"/>
              </w:rPr>
              <w:t xml:space="preserve"> website or contact our office:</w:t>
            </w:r>
          </w:p>
          <w:p w14:paraId="5E3C9976" w14:textId="78A11F3A" w:rsidR="00E159A1" w:rsidRPr="00E159A1" w:rsidRDefault="001301C0" w:rsidP="00E159A1">
            <w:pPr>
              <w:rPr>
                <w:rFonts w:ascii="Arial Nova Cond" w:hAnsi="Arial Nova Cond" w:cs="Arial"/>
                <w:sz w:val="24"/>
                <w:szCs w:val="24"/>
              </w:rPr>
            </w:pPr>
            <w:hyperlink r:id="rId6" w:history="1">
              <w:r w:rsidR="00E159A1" w:rsidRPr="00E159A1">
                <w:rPr>
                  <w:rStyle w:val="Hyperlink"/>
                  <w:rFonts w:ascii="Arial Nova Cond" w:hAnsi="Arial Nova Cond" w:cs="Arial"/>
                  <w:sz w:val="24"/>
                  <w:szCs w:val="24"/>
                </w:rPr>
                <w:t>admin@ecm-educationconsultants.co.uk</w:t>
              </w:r>
            </w:hyperlink>
            <w:r w:rsidR="00E159A1" w:rsidRPr="00E159A1">
              <w:rPr>
                <w:rFonts w:ascii="Arial Nova Cond" w:hAnsi="Arial Nova Cond" w:cs="Arial"/>
                <w:sz w:val="24"/>
                <w:szCs w:val="24"/>
              </w:rPr>
              <w:t xml:space="preserve"> or </w:t>
            </w:r>
            <w:hyperlink r:id="rId7" w:history="1">
              <w:r w:rsidR="00E159A1" w:rsidRPr="00E159A1">
                <w:rPr>
                  <w:rStyle w:val="Hyperlink"/>
                  <w:rFonts w:ascii="Arial Nova Cond" w:hAnsi="Arial Nova Cond" w:cs="Arial"/>
                  <w:sz w:val="24"/>
                  <w:szCs w:val="24"/>
                </w:rPr>
                <w:t>bookings@ecm-educationconsultants.co.uk</w:t>
              </w:r>
            </w:hyperlink>
          </w:p>
          <w:p w14:paraId="5A23AE4F" w14:textId="6CC453DF" w:rsidR="00E159A1" w:rsidRPr="00E159A1" w:rsidRDefault="00E159A1" w:rsidP="00E159A1">
            <w:pPr>
              <w:rPr>
                <w:rFonts w:ascii="Arial Nova Cond" w:hAnsi="Arial Nova Cond" w:cs="Arial"/>
                <w:sz w:val="24"/>
                <w:szCs w:val="24"/>
              </w:rPr>
            </w:pPr>
            <w:r w:rsidRPr="00E159A1">
              <w:rPr>
                <w:rFonts w:ascii="Arial Nova Cond" w:hAnsi="Arial Nova Cond" w:cs="Arial"/>
                <w:sz w:val="24"/>
                <w:szCs w:val="24"/>
              </w:rPr>
              <w:t>0844 335 1022</w:t>
            </w:r>
          </w:p>
        </w:tc>
      </w:tr>
      <w:tr w:rsidR="00657776" w:rsidRPr="00E159A1" w14:paraId="3927F411" w14:textId="77777777" w:rsidTr="001301C0">
        <w:tc>
          <w:tcPr>
            <w:tcW w:w="4106" w:type="dxa"/>
          </w:tcPr>
          <w:p w14:paraId="3ECD5451" w14:textId="7B388BCD" w:rsidR="00657776" w:rsidRPr="00E159A1" w:rsidRDefault="00657776" w:rsidP="00657776">
            <w:pPr>
              <w:rPr>
                <w:rFonts w:ascii="Arial Nova Cond" w:hAnsi="Arial Nova Cond" w:cs="Arial"/>
                <w:sz w:val="24"/>
                <w:szCs w:val="24"/>
                <w:highlight w:val="green"/>
              </w:rPr>
            </w:pPr>
            <w:r w:rsidRPr="00E159A1">
              <w:rPr>
                <w:rFonts w:ascii="Arial Nova Cond" w:hAnsi="Arial Nova Cond" w:cs="Arial"/>
                <w:sz w:val="24"/>
                <w:szCs w:val="24"/>
                <w:lang w:val="en-US"/>
              </w:rPr>
              <w:t>What is</w:t>
            </w:r>
            <w:r w:rsidRPr="00E159A1">
              <w:rPr>
                <w:rFonts w:ascii="Arial Nova Cond" w:hAnsi="Arial Nova Cond" w:cs="Arial"/>
                <w:b/>
                <w:bCs/>
                <w:sz w:val="24"/>
                <w:szCs w:val="24"/>
                <w:lang w:val="en-US"/>
              </w:rPr>
              <w:t xml:space="preserve"> </w:t>
            </w:r>
            <w:r w:rsidRPr="00E159A1">
              <w:rPr>
                <w:rFonts w:ascii="Arial Nova Cond" w:hAnsi="Arial Nova Cond" w:cs="Arial"/>
                <w:b/>
                <w:bCs/>
                <w:color w:val="92D050"/>
                <w:sz w:val="24"/>
                <w:szCs w:val="24"/>
                <w:lang w:val="en-US"/>
              </w:rPr>
              <w:t xml:space="preserve">Online Live Training </w:t>
            </w:r>
            <w:r w:rsidRPr="00E159A1">
              <w:rPr>
                <w:rFonts w:ascii="Arial Nova Cond" w:hAnsi="Arial Nova Cond" w:cs="Arial"/>
                <w:sz w:val="24"/>
                <w:szCs w:val="24"/>
                <w:lang w:val="en-US"/>
              </w:rPr>
              <w:t>and is</w:t>
            </w:r>
            <w:r w:rsidR="00E16422" w:rsidRPr="00E159A1">
              <w:rPr>
                <w:rFonts w:ascii="Arial Nova Cond" w:hAnsi="Arial Nova Cond" w:cs="Arial"/>
                <w:sz w:val="24"/>
                <w:szCs w:val="24"/>
                <w:lang w:val="en-US"/>
              </w:rPr>
              <w:t xml:space="preserve"> it</w:t>
            </w:r>
            <w:r w:rsidRPr="00E159A1">
              <w:rPr>
                <w:rFonts w:ascii="Arial Nova Cond" w:hAnsi="Arial Nova Cond" w:cs="Arial"/>
                <w:sz w:val="24"/>
                <w:szCs w:val="24"/>
                <w:lang w:val="en-US"/>
              </w:rPr>
              <w:t xml:space="preserve"> part of the subscription?</w:t>
            </w:r>
          </w:p>
        </w:tc>
        <w:tc>
          <w:tcPr>
            <w:tcW w:w="10348" w:type="dxa"/>
          </w:tcPr>
          <w:p w14:paraId="5A3E9DDC" w14:textId="371ABD96" w:rsidR="00E16422" w:rsidRPr="00E159A1" w:rsidRDefault="00E16422" w:rsidP="00E16422">
            <w:pPr>
              <w:pStyle w:val="ListParagraph"/>
              <w:numPr>
                <w:ilvl w:val="0"/>
                <w:numId w:val="24"/>
              </w:numPr>
              <w:rPr>
                <w:rFonts w:ascii="Arial Nova Cond" w:eastAsia="Calibri" w:hAnsi="Arial Nova Cond" w:cs="Arial"/>
                <w:sz w:val="24"/>
                <w:szCs w:val="24"/>
              </w:rPr>
            </w:pPr>
            <w:r w:rsidRPr="00E159A1">
              <w:rPr>
                <w:rFonts w:ascii="Arial Nova Cond" w:eastAsia="Calibri" w:hAnsi="Arial Nova Cond" w:cs="Arial"/>
                <w:sz w:val="24"/>
                <w:szCs w:val="24"/>
              </w:rPr>
              <w:t>Yes, it is part of the subscription.</w:t>
            </w:r>
          </w:p>
          <w:p w14:paraId="66287546" w14:textId="2AFDB25B" w:rsidR="00657776" w:rsidRPr="00E159A1" w:rsidRDefault="00E16422" w:rsidP="00E16422">
            <w:pPr>
              <w:pStyle w:val="ListParagraph"/>
              <w:numPr>
                <w:ilvl w:val="0"/>
                <w:numId w:val="24"/>
              </w:numPr>
              <w:rPr>
                <w:rFonts w:ascii="Arial Nova Cond" w:hAnsi="Arial Nova Cond" w:cs="Arial"/>
                <w:sz w:val="24"/>
                <w:szCs w:val="24"/>
              </w:rPr>
            </w:pPr>
            <w:r w:rsidRPr="00E159A1">
              <w:rPr>
                <w:rFonts w:ascii="Arial Nova Cond" w:eastAsia="Calibri" w:hAnsi="Arial Nova Cond" w:cs="Arial"/>
                <w:b/>
                <w:bCs/>
                <w:color w:val="92D050"/>
                <w:sz w:val="24"/>
                <w:szCs w:val="24"/>
              </w:rPr>
              <w:t>ECM Online Live</w:t>
            </w:r>
            <w:r w:rsidRPr="00E159A1">
              <w:rPr>
                <w:rFonts w:ascii="Arial Nova Cond" w:eastAsia="Calibri" w:hAnsi="Arial Nova Cond" w:cs="Arial"/>
                <w:color w:val="92D050"/>
                <w:sz w:val="24"/>
                <w:szCs w:val="24"/>
              </w:rPr>
              <w:t xml:space="preserve"> </w:t>
            </w:r>
            <w:r w:rsidRPr="00E159A1">
              <w:rPr>
                <w:rFonts w:ascii="Arial Nova Cond" w:eastAsia="Calibri" w:hAnsi="Arial Nova Cond" w:cs="Arial"/>
                <w:sz w:val="24"/>
                <w:szCs w:val="24"/>
              </w:rPr>
              <w:t xml:space="preserve">training is delivered live by an ECM associate, at an agreed date and time through an online facility such as Zoom/Skype/Microsoft </w:t>
            </w:r>
            <w:r w:rsidR="00A754F0">
              <w:rPr>
                <w:rFonts w:ascii="Arial Nova Cond" w:eastAsia="Calibri" w:hAnsi="Arial Nova Cond" w:cs="Arial"/>
                <w:sz w:val="24"/>
                <w:szCs w:val="24"/>
              </w:rPr>
              <w:t>T</w:t>
            </w:r>
            <w:r w:rsidR="00CC6F01">
              <w:rPr>
                <w:rFonts w:ascii="Arial Nova Cond" w:eastAsia="Calibri" w:hAnsi="Arial Nova Cond" w:cs="Arial"/>
                <w:sz w:val="24"/>
                <w:szCs w:val="24"/>
              </w:rPr>
              <w:t>eam</w:t>
            </w:r>
            <w:r w:rsidRPr="00E159A1">
              <w:rPr>
                <w:rFonts w:ascii="Arial Nova Cond" w:eastAsia="Calibri" w:hAnsi="Arial Nova Cond" w:cs="Arial"/>
                <w:sz w:val="24"/>
                <w:szCs w:val="24"/>
              </w:rPr>
              <w:t>s. Delegates book on the course individually.</w:t>
            </w:r>
          </w:p>
        </w:tc>
      </w:tr>
      <w:tr w:rsidR="00657776" w:rsidRPr="00E159A1" w14:paraId="2BA27F4E" w14:textId="77777777" w:rsidTr="001301C0">
        <w:tc>
          <w:tcPr>
            <w:tcW w:w="4106" w:type="dxa"/>
          </w:tcPr>
          <w:p w14:paraId="70903540" w14:textId="38F46F3A" w:rsidR="00657776" w:rsidRPr="00E159A1" w:rsidRDefault="00657776" w:rsidP="00657776">
            <w:pPr>
              <w:rPr>
                <w:rFonts w:ascii="Arial Nova Cond" w:hAnsi="Arial Nova Cond" w:cs="Arial"/>
                <w:sz w:val="24"/>
                <w:szCs w:val="24"/>
                <w:highlight w:val="green"/>
              </w:rPr>
            </w:pPr>
            <w:r w:rsidRPr="00E159A1">
              <w:rPr>
                <w:rFonts w:ascii="Arial Nova Cond" w:hAnsi="Arial Nova Cond" w:cs="Arial"/>
                <w:b/>
                <w:bCs/>
                <w:color w:val="538135" w:themeColor="accent6" w:themeShade="BF"/>
                <w:sz w:val="24"/>
                <w:szCs w:val="24"/>
                <w:lang w:val="en-US"/>
              </w:rPr>
              <w:t xml:space="preserve">What is ECM </w:t>
            </w:r>
            <w:proofErr w:type="gramStart"/>
            <w:r w:rsidRPr="00E159A1">
              <w:rPr>
                <w:rFonts w:ascii="Arial Nova Cond" w:hAnsi="Arial Nova Cond" w:cs="Arial"/>
                <w:b/>
                <w:bCs/>
                <w:color w:val="538135" w:themeColor="accent6" w:themeShade="BF"/>
                <w:sz w:val="24"/>
                <w:szCs w:val="24"/>
                <w:lang w:val="en-US"/>
              </w:rPr>
              <w:t>Online(</w:t>
            </w:r>
            <w:proofErr w:type="gramEnd"/>
            <w:r w:rsidRPr="00E159A1">
              <w:rPr>
                <w:rFonts w:ascii="Arial Nova Cond" w:hAnsi="Arial Nova Cond" w:cs="Arial"/>
                <w:b/>
                <w:bCs/>
                <w:color w:val="538135" w:themeColor="accent6" w:themeShade="BF"/>
                <w:sz w:val="24"/>
                <w:szCs w:val="24"/>
                <w:lang w:val="en-US"/>
              </w:rPr>
              <w:t xml:space="preserve">Downloadable) </w:t>
            </w:r>
            <w:r w:rsidRPr="00E159A1">
              <w:rPr>
                <w:rFonts w:ascii="Arial Nova Cond" w:hAnsi="Arial Nova Cond" w:cs="Arial"/>
                <w:sz w:val="24"/>
                <w:szCs w:val="24"/>
                <w:lang w:val="en-US"/>
              </w:rPr>
              <w:t>and is it part of the subscription?</w:t>
            </w:r>
          </w:p>
        </w:tc>
        <w:tc>
          <w:tcPr>
            <w:tcW w:w="10348" w:type="dxa"/>
          </w:tcPr>
          <w:p w14:paraId="710A0C8E" w14:textId="77777777" w:rsidR="007D2AF7" w:rsidRPr="00E159A1" w:rsidRDefault="007D2AF7" w:rsidP="007D2AF7">
            <w:pPr>
              <w:pStyle w:val="ListParagraph"/>
              <w:numPr>
                <w:ilvl w:val="0"/>
                <w:numId w:val="25"/>
              </w:numPr>
              <w:rPr>
                <w:rFonts w:ascii="Arial Nova Cond" w:eastAsia="Calibri" w:hAnsi="Arial Nova Cond" w:cs="Arial"/>
                <w:sz w:val="24"/>
                <w:szCs w:val="24"/>
              </w:rPr>
            </w:pPr>
            <w:r w:rsidRPr="00E159A1">
              <w:rPr>
                <w:rFonts w:ascii="Arial Nova Cond" w:eastAsia="Calibri" w:hAnsi="Arial Nova Cond" w:cs="Arial"/>
                <w:sz w:val="24"/>
                <w:szCs w:val="24"/>
              </w:rPr>
              <w:t>Yes, it is part of the subscription.</w:t>
            </w:r>
          </w:p>
          <w:p w14:paraId="6757BAB4" w14:textId="2080064C" w:rsidR="00657776" w:rsidRPr="00E159A1" w:rsidRDefault="00E16422" w:rsidP="007D2AF7">
            <w:pPr>
              <w:pStyle w:val="ListParagraph"/>
              <w:numPr>
                <w:ilvl w:val="0"/>
                <w:numId w:val="25"/>
              </w:numPr>
              <w:rPr>
                <w:rFonts w:ascii="Arial Nova Cond" w:eastAsia="Calibri" w:hAnsi="Arial Nova Cond" w:cs="Arial"/>
                <w:sz w:val="24"/>
                <w:szCs w:val="24"/>
              </w:rPr>
            </w:pPr>
            <w:r w:rsidRPr="00E159A1">
              <w:rPr>
                <w:rFonts w:ascii="Arial Nova Cond" w:eastAsia="Calibri" w:hAnsi="Arial Nova Cond" w:cs="Arial"/>
                <w:b/>
                <w:bCs/>
                <w:color w:val="538135" w:themeColor="accent6" w:themeShade="BF"/>
                <w:sz w:val="24"/>
                <w:szCs w:val="24"/>
              </w:rPr>
              <w:t xml:space="preserve">ECM Online (Downloadable) </w:t>
            </w:r>
            <w:r w:rsidRPr="00E159A1">
              <w:rPr>
                <w:rFonts w:ascii="Arial Nova Cond" w:eastAsia="Calibri" w:hAnsi="Arial Nova Cond" w:cs="Arial"/>
                <w:sz w:val="24"/>
                <w:szCs w:val="24"/>
              </w:rPr>
              <w:t>training courses are downloaded from our platform. Training can be accessed at any time to suit the delegate</w:t>
            </w:r>
            <w:r w:rsidR="001E5D6C">
              <w:rPr>
                <w:rFonts w:ascii="Arial Nova Cond" w:eastAsia="Calibri" w:hAnsi="Arial Nova Cond" w:cs="Arial"/>
                <w:sz w:val="24"/>
                <w:szCs w:val="24"/>
              </w:rPr>
              <w:t>.</w:t>
            </w:r>
            <w:r w:rsidRPr="00E159A1">
              <w:rPr>
                <w:rFonts w:ascii="Arial Nova Cond" w:eastAsia="Calibri" w:hAnsi="Arial Nova Cond" w:cs="Arial"/>
                <w:sz w:val="24"/>
                <w:szCs w:val="24"/>
              </w:rPr>
              <w:t xml:space="preserve"> (Access for the course is then open for 30 days). The course can be used by your whole staff.</w:t>
            </w:r>
          </w:p>
        </w:tc>
      </w:tr>
      <w:tr w:rsidR="00657776" w:rsidRPr="00E159A1" w14:paraId="6800606E" w14:textId="77777777" w:rsidTr="001301C0">
        <w:tc>
          <w:tcPr>
            <w:tcW w:w="4106" w:type="dxa"/>
          </w:tcPr>
          <w:p w14:paraId="057D733D" w14:textId="314CA483" w:rsidR="00657776" w:rsidRPr="00E159A1" w:rsidRDefault="00142702" w:rsidP="00657776">
            <w:pPr>
              <w:rPr>
                <w:rFonts w:ascii="Arial Nova Cond" w:hAnsi="Arial Nova Cond" w:cs="Arial"/>
                <w:sz w:val="24"/>
                <w:szCs w:val="24"/>
                <w:highlight w:val="green"/>
              </w:rPr>
            </w:pPr>
            <w:r w:rsidRPr="00E159A1">
              <w:rPr>
                <w:rFonts w:ascii="Arial Nova Cond" w:hAnsi="Arial Nova Cond" w:cs="Arial"/>
                <w:sz w:val="24"/>
                <w:szCs w:val="24"/>
                <w:lang w:val="en-US"/>
              </w:rPr>
              <w:t>What is Face to Face Training and is it part of the subscription?</w:t>
            </w:r>
          </w:p>
        </w:tc>
        <w:tc>
          <w:tcPr>
            <w:tcW w:w="10348" w:type="dxa"/>
          </w:tcPr>
          <w:p w14:paraId="1CDADED1" w14:textId="6A7E53B2" w:rsidR="00657776" w:rsidRPr="00E159A1" w:rsidRDefault="007D2AF7" w:rsidP="007D2AF7">
            <w:pPr>
              <w:pStyle w:val="ListParagraph"/>
              <w:numPr>
                <w:ilvl w:val="0"/>
                <w:numId w:val="26"/>
              </w:numPr>
              <w:rPr>
                <w:rFonts w:ascii="Arial Nova Cond" w:hAnsi="Arial Nova Cond" w:cs="Arial"/>
                <w:sz w:val="24"/>
                <w:szCs w:val="24"/>
              </w:rPr>
            </w:pPr>
            <w:r w:rsidRPr="00E159A1">
              <w:rPr>
                <w:rFonts w:ascii="Arial Nova Cond" w:hAnsi="Arial Nova Cond" w:cs="Arial"/>
                <w:sz w:val="24"/>
                <w:szCs w:val="24"/>
              </w:rPr>
              <w:t xml:space="preserve">No, </w:t>
            </w:r>
            <w:r w:rsidR="0044554E" w:rsidRPr="00E159A1">
              <w:rPr>
                <w:rFonts w:ascii="Arial Nova Cond" w:hAnsi="Arial Nova Cond" w:cs="Arial"/>
                <w:sz w:val="24"/>
                <w:szCs w:val="24"/>
              </w:rPr>
              <w:t>it is</w:t>
            </w:r>
            <w:r w:rsidRPr="00E159A1">
              <w:rPr>
                <w:rFonts w:ascii="Arial Nova Cond" w:hAnsi="Arial Nova Cond" w:cs="Arial"/>
                <w:sz w:val="24"/>
                <w:szCs w:val="24"/>
              </w:rPr>
              <w:t xml:space="preserve"> not part of the </w:t>
            </w:r>
            <w:r w:rsidR="001301C0" w:rsidRPr="00E159A1">
              <w:rPr>
                <w:rFonts w:ascii="Arial Nova Cond" w:hAnsi="Arial Nova Cond" w:cs="Arial"/>
                <w:sz w:val="24"/>
                <w:szCs w:val="24"/>
              </w:rPr>
              <w:t>subscription,</w:t>
            </w:r>
            <w:r w:rsidRPr="00E159A1">
              <w:rPr>
                <w:rFonts w:ascii="Arial Nova Cond" w:hAnsi="Arial Nova Cond" w:cs="Arial"/>
                <w:sz w:val="24"/>
                <w:szCs w:val="24"/>
              </w:rPr>
              <w:t xml:space="preserve"> but we still offer this service.</w:t>
            </w:r>
          </w:p>
          <w:p w14:paraId="38BA8EAD" w14:textId="6199548E" w:rsidR="007D2AF7" w:rsidRPr="00E159A1" w:rsidRDefault="007D2AF7" w:rsidP="007D2AF7">
            <w:pPr>
              <w:pStyle w:val="ListParagraph"/>
              <w:numPr>
                <w:ilvl w:val="0"/>
                <w:numId w:val="26"/>
              </w:numPr>
              <w:rPr>
                <w:rFonts w:ascii="Arial Nova Cond" w:hAnsi="Arial Nova Cond" w:cs="Arial"/>
                <w:sz w:val="24"/>
                <w:szCs w:val="24"/>
              </w:rPr>
            </w:pPr>
            <w:r w:rsidRPr="00E159A1">
              <w:rPr>
                <w:rFonts w:ascii="Arial Nova Cond" w:hAnsi="Arial Nova Cond" w:cs="Arial"/>
                <w:sz w:val="24"/>
                <w:szCs w:val="24"/>
              </w:rPr>
              <w:t xml:space="preserve">Face to </w:t>
            </w:r>
            <w:r w:rsidR="0044554E">
              <w:rPr>
                <w:rFonts w:ascii="Arial Nova Cond" w:hAnsi="Arial Nova Cond" w:cs="Arial"/>
                <w:sz w:val="24"/>
                <w:szCs w:val="24"/>
              </w:rPr>
              <w:t>F</w:t>
            </w:r>
            <w:r w:rsidRPr="00E159A1">
              <w:rPr>
                <w:rFonts w:ascii="Arial Nova Cond" w:hAnsi="Arial Nova Cond" w:cs="Arial"/>
                <w:sz w:val="24"/>
                <w:szCs w:val="24"/>
              </w:rPr>
              <w:t>ace is delivered at a training venue or 1 to 1 in your school for you or your staff.</w:t>
            </w:r>
          </w:p>
        </w:tc>
      </w:tr>
      <w:tr w:rsidR="00657776" w:rsidRPr="00E159A1" w14:paraId="3BAB52BF" w14:textId="483AD5F7" w:rsidTr="001301C0">
        <w:tc>
          <w:tcPr>
            <w:tcW w:w="4106" w:type="dxa"/>
          </w:tcPr>
          <w:p w14:paraId="3FCB091F" w14:textId="3EE12AF8" w:rsidR="00657776" w:rsidRPr="00E159A1" w:rsidRDefault="00657776" w:rsidP="00657776">
            <w:pPr>
              <w:rPr>
                <w:rFonts w:ascii="Arial Nova Cond" w:hAnsi="Arial Nova Cond" w:cs="Arial"/>
                <w:sz w:val="24"/>
                <w:szCs w:val="24"/>
              </w:rPr>
            </w:pPr>
            <w:r w:rsidRPr="00E159A1">
              <w:rPr>
                <w:rFonts w:ascii="Arial Nova Cond" w:hAnsi="Arial Nova Cond" w:cs="Arial"/>
                <w:sz w:val="24"/>
                <w:szCs w:val="24"/>
              </w:rPr>
              <w:t xml:space="preserve">What training options are available and </w:t>
            </w:r>
            <w:r w:rsidR="0044554E">
              <w:rPr>
                <w:rFonts w:ascii="Arial Nova Cond" w:hAnsi="Arial Nova Cond" w:cs="Arial"/>
                <w:sz w:val="24"/>
                <w:szCs w:val="24"/>
              </w:rPr>
              <w:t>how</w:t>
            </w:r>
            <w:r w:rsidRPr="00E159A1">
              <w:rPr>
                <w:rFonts w:ascii="Arial Nova Cond" w:hAnsi="Arial Nova Cond" w:cs="Arial"/>
                <w:sz w:val="24"/>
                <w:szCs w:val="24"/>
              </w:rPr>
              <w:t xml:space="preserve"> can I </w:t>
            </w:r>
            <w:r w:rsidRPr="0044554E">
              <w:rPr>
                <w:rFonts w:ascii="Arial Nova Cond" w:hAnsi="Arial Nova Cond" w:cs="Arial"/>
                <w:sz w:val="24"/>
                <w:szCs w:val="24"/>
              </w:rPr>
              <w:t>access them?</w:t>
            </w:r>
          </w:p>
        </w:tc>
        <w:tc>
          <w:tcPr>
            <w:tcW w:w="10348" w:type="dxa"/>
          </w:tcPr>
          <w:p w14:paraId="7E700379" w14:textId="2506B1D4" w:rsidR="00657776" w:rsidRPr="00E159A1" w:rsidRDefault="00657776" w:rsidP="00657776">
            <w:pPr>
              <w:pStyle w:val="ListParagraph"/>
              <w:numPr>
                <w:ilvl w:val="0"/>
                <w:numId w:val="27"/>
              </w:numPr>
              <w:rPr>
                <w:rFonts w:ascii="Arial Nova Cond" w:eastAsia="Calibri" w:hAnsi="Arial Nova Cond" w:cs="Arial"/>
                <w:sz w:val="24"/>
                <w:szCs w:val="24"/>
              </w:rPr>
            </w:pPr>
            <w:r w:rsidRPr="00E159A1">
              <w:rPr>
                <w:rFonts w:ascii="Arial Nova Cond" w:eastAsia="Calibri" w:hAnsi="Arial Nova Cond" w:cs="Arial"/>
                <w:b/>
                <w:bCs/>
                <w:color w:val="538135" w:themeColor="accent6" w:themeShade="BF"/>
                <w:sz w:val="24"/>
                <w:szCs w:val="24"/>
              </w:rPr>
              <w:t xml:space="preserve">ECM </w:t>
            </w:r>
            <w:proofErr w:type="gramStart"/>
            <w:r w:rsidRPr="00E159A1">
              <w:rPr>
                <w:rFonts w:ascii="Arial Nova Cond" w:eastAsia="Calibri" w:hAnsi="Arial Nova Cond" w:cs="Arial"/>
                <w:b/>
                <w:bCs/>
                <w:color w:val="538135" w:themeColor="accent6" w:themeShade="BF"/>
                <w:sz w:val="24"/>
                <w:szCs w:val="24"/>
              </w:rPr>
              <w:t>Online(</w:t>
            </w:r>
            <w:proofErr w:type="gramEnd"/>
            <w:r w:rsidRPr="00E159A1">
              <w:rPr>
                <w:rFonts w:ascii="Arial Nova Cond" w:eastAsia="Calibri" w:hAnsi="Arial Nova Cond" w:cs="Arial"/>
                <w:b/>
                <w:bCs/>
                <w:color w:val="538135" w:themeColor="accent6" w:themeShade="BF"/>
                <w:sz w:val="24"/>
                <w:szCs w:val="24"/>
              </w:rPr>
              <w:t xml:space="preserve">Downloadable) </w:t>
            </w:r>
            <w:r w:rsidR="00076BC7" w:rsidRPr="00E159A1">
              <w:rPr>
                <w:rFonts w:ascii="Arial Nova Cond" w:eastAsia="Calibri" w:hAnsi="Arial Nova Cond" w:cs="Arial"/>
                <w:b/>
                <w:bCs/>
                <w:color w:val="538135" w:themeColor="accent6" w:themeShade="BF"/>
                <w:sz w:val="24"/>
                <w:szCs w:val="24"/>
              </w:rPr>
              <w:t>-</w:t>
            </w:r>
            <w:r w:rsidR="00841CA6">
              <w:rPr>
                <w:rFonts w:ascii="Arial Nova Cond" w:eastAsia="Calibri" w:hAnsi="Arial Nova Cond" w:cs="Arial"/>
                <w:b/>
                <w:bCs/>
                <w:color w:val="538135" w:themeColor="accent6" w:themeShade="BF"/>
                <w:sz w:val="24"/>
                <w:szCs w:val="24"/>
              </w:rPr>
              <w:t xml:space="preserve"> </w:t>
            </w:r>
            <w:r w:rsidRPr="00E159A1">
              <w:rPr>
                <w:rFonts w:ascii="Arial Nova Cond" w:eastAsia="Calibri" w:hAnsi="Arial Nova Cond" w:cs="Arial"/>
                <w:sz w:val="24"/>
                <w:szCs w:val="24"/>
              </w:rPr>
              <w:t xml:space="preserve">Downloadable from </w:t>
            </w:r>
            <w:r w:rsidR="00076BC7" w:rsidRPr="00E159A1">
              <w:rPr>
                <w:rFonts w:ascii="Arial Nova Cond" w:eastAsia="Calibri" w:hAnsi="Arial Nova Cond" w:cs="Arial"/>
                <w:sz w:val="24"/>
                <w:szCs w:val="24"/>
              </w:rPr>
              <w:t>our</w:t>
            </w:r>
            <w:r w:rsidRPr="00E159A1">
              <w:rPr>
                <w:rFonts w:ascii="Arial Nova Cond" w:eastAsia="Calibri" w:hAnsi="Arial Nova Cond" w:cs="Arial"/>
                <w:sz w:val="24"/>
                <w:szCs w:val="24"/>
              </w:rPr>
              <w:t xml:space="preserve"> learning platform</w:t>
            </w:r>
            <w:r w:rsidR="00076BC7" w:rsidRPr="00E159A1">
              <w:rPr>
                <w:rFonts w:ascii="Arial Nova Cond" w:eastAsia="Calibri" w:hAnsi="Arial Nova Cond" w:cs="Arial"/>
                <w:sz w:val="24"/>
                <w:szCs w:val="24"/>
              </w:rPr>
              <w:t>.</w:t>
            </w:r>
          </w:p>
          <w:p w14:paraId="6B29BFAD" w14:textId="297A9C9D" w:rsidR="00657776" w:rsidRPr="00E159A1" w:rsidRDefault="00657776" w:rsidP="00076BC7">
            <w:pPr>
              <w:pStyle w:val="ListParagraph"/>
              <w:numPr>
                <w:ilvl w:val="0"/>
                <w:numId w:val="27"/>
              </w:numPr>
              <w:rPr>
                <w:rFonts w:ascii="Arial Nova Cond" w:eastAsia="Calibri" w:hAnsi="Arial Nova Cond" w:cs="Arial"/>
                <w:sz w:val="24"/>
                <w:szCs w:val="24"/>
              </w:rPr>
            </w:pPr>
            <w:r w:rsidRPr="00E159A1">
              <w:rPr>
                <w:rFonts w:ascii="Arial Nova Cond" w:eastAsia="Calibri" w:hAnsi="Arial Nova Cond" w:cs="Arial"/>
                <w:b/>
                <w:bCs/>
                <w:color w:val="92D050"/>
                <w:sz w:val="24"/>
                <w:szCs w:val="24"/>
              </w:rPr>
              <w:t>ECM Online Live</w:t>
            </w:r>
            <w:r w:rsidRPr="00E159A1">
              <w:rPr>
                <w:rFonts w:ascii="Arial Nova Cond" w:eastAsia="Calibri" w:hAnsi="Arial Nova Cond" w:cs="Arial"/>
                <w:color w:val="92D050"/>
                <w:sz w:val="24"/>
                <w:szCs w:val="24"/>
              </w:rPr>
              <w:t xml:space="preserve"> </w:t>
            </w:r>
            <w:r w:rsidR="00076BC7" w:rsidRPr="00E159A1">
              <w:rPr>
                <w:rFonts w:ascii="Arial Nova Cond" w:eastAsia="Calibri" w:hAnsi="Arial Nova Cond" w:cs="Arial"/>
                <w:sz w:val="24"/>
                <w:szCs w:val="24"/>
              </w:rPr>
              <w:t xml:space="preserve">- </w:t>
            </w:r>
            <w:r w:rsidRPr="00E159A1">
              <w:rPr>
                <w:rFonts w:ascii="Arial Nova Cond" w:eastAsia="Calibri" w:hAnsi="Arial Nova Cond" w:cs="Arial"/>
                <w:sz w:val="24"/>
                <w:szCs w:val="24"/>
              </w:rPr>
              <w:t xml:space="preserve">Training conducted ‘live’ over ZOOM/ </w:t>
            </w:r>
            <w:r w:rsidR="00CC6F01">
              <w:rPr>
                <w:rFonts w:ascii="Arial Nova Cond" w:eastAsia="Calibri" w:hAnsi="Arial Nova Cond" w:cs="Arial"/>
                <w:sz w:val="24"/>
                <w:szCs w:val="24"/>
              </w:rPr>
              <w:t>Microsoft Teams</w:t>
            </w:r>
            <w:r w:rsidRPr="00E159A1">
              <w:rPr>
                <w:rFonts w:ascii="Arial Nova Cond" w:eastAsia="Calibri" w:hAnsi="Arial Nova Cond" w:cs="Arial"/>
                <w:sz w:val="24"/>
                <w:szCs w:val="24"/>
              </w:rPr>
              <w:t>/ Skype</w:t>
            </w:r>
          </w:p>
        </w:tc>
      </w:tr>
      <w:tr w:rsidR="00657776" w:rsidRPr="00E159A1" w14:paraId="52C8A50B" w14:textId="77777777" w:rsidTr="001301C0">
        <w:tc>
          <w:tcPr>
            <w:tcW w:w="4106" w:type="dxa"/>
          </w:tcPr>
          <w:p w14:paraId="02E15567" w14:textId="5A8CF6A8" w:rsidR="00657776" w:rsidRPr="00E159A1" w:rsidRDefault="00657776" w:rsidP="00657776">
            <w:pPr>
              <w:rPr>
                <w:rFonts w:ascii="Arial Nova Cond" w:hAnsi="Arial Nova Cond" w:cs="Arial"/>
                <w:sz w:val="24"/>
                <w:szCs w:val="24"/>
              </w:rPr>
            </w:pPr>
            <w:r w:rsidRPr="00E159A1">
              <w:rPr>
                <w:rFonts w:ascii="Arial Nova Cond" w:hAnsi="Arial Nova Cond" w:cs="Arial"/>
                <w:sz w:val="24"/>
                <w:szCs w:val="24"/>
              </w:rPr>
              <w:t>What areas does the</w:t>
            </w:r>
            <w:r w:rsidR="00142702" w:rsidRPr="00E159A1">
              <w:rPr>
                <w:rFonts w:ascii="Arial Nova Cond" w:hAnsi="Arial Nova Cond" w:cs="Arial"/>
                <w:sz w:val="24"/>
                <w:szCs w:val="24"/>
              </w:rPr>
              <w:t xml:space="preserve"> subscription</w:t>
            </w:r>
            <w:r w:rsidRPr="00E159A1">
              <w:rPr>
                <w:rFonts w:ascii="Arial Nova Cond" w:hAnsi="Arial Nova Cond" w:cs="Arial"/>
                <w:sz w:val="24"/>
                <w:szCs w:val="24"/>
              </w:rPr>
              <w:t xml:space="preserve"> training cover?</w:t>
            </w:r>
          </w:p>
          <w:p w14:paraId="36924FD1" w14:textId="77777777" w:rsidR="00657776" w:rsidRPr="00E159A1" w:rsidRDefault="00657776" w:rsidP="00657776">
            <w:pPr>
              <w:rPr>
                <w:rFonts w:ascii="Arial Nova Cond" w:hAnsi="Arial Nova Cond" w:cs="Arial"/>
                <w:b/>
                <w:bCs/>
                <w:sz w:val="24"/>
                <w:szCs w:val="24"/>
              </w:rPr>
            </w:pPr>
          </w:p>
        </w:tc>
        <w:tc>
          <w:tcPr>
            <w:tcW w:w="10348" w:type="dxa"/>
          </w:tcPr>
          <w:p w14:paraId="19960ACA" w14:textId="77777777" w:rsidR="00657776" w:rsidRPr="00E159A1" w:rsidRDefault="00657776" w:rsidP="00657776">
            <w:pPr>
              <w:numPr>
                <w:ilvl w:val="0"/>
                <w:numId w:val="13"/>
              </w:numPr>
              <w:rPr>
                <w:rFonts w:ascii="Arial Nova Cond" w:eastAsia="Calibri" w:hAnsi="Arial Nova Cond" w:cs="Arial"/>
                <w:sz w:val="24"/>
                <w:szCs w:val="24"/>
              </w:rPr>
            </w:pPr>
            <w:r w:rsidRPr="00E159A1">
              <w:rPr>
                <w:rFonts w:ascii="Arial Nova Cond" w:eastAsia="Calibri" w:hAnsi="Arial Nova Cond" w:cs="Arial"/>
                <w:sz w:val="24"/>
                <w:szCs w:val="24"/>
              </w:rPr>
              <w:lastRenderedPageBreak/>
              <w:t xml:space="preserve">Leadership &amp; Management </w:t>
            </w:r>
          </w:p>
          <w:p w14:paraId="2C28ADF8" w14:textId="77777777" w:rsidR="00657776" w:rsidRPr="00E159A1" w:rsidRDefault="00657776" w:rsidP="00657776">
            <w:pPr>
              <w:numPr>
                <w:ilvl w:val="0"/>
                <w:numId w:val="13"/>
              </w:numPr>
              <w:rPr>
                <w:rFonts w:ascii="Arial Nova Cond" w:eastAsia="Calibri" w:hAnsi="Arial Nova Cond" w:cs="Arial"/>
                <w:sz w:val="24"/>
                <w:szCs w:val="24"/>
              </w:rPr>
            </w:pPr>
            <w:r w:rsidRPr="00E159A1">
              <w:rPr>
                <w:rFonts w:ascii="Arial Nova Cond" w:eastAsia="Calibri" w:hAnsi="Arial Nova Cond" w:cs="Arial"/>
                <w:sz w:val="24"/>
                <w:szCs w:val="24"/>
              </w:rPr>
              <w:t xml:space="preserve">Curriculum, Learning &amp; Teaching </w:t>
            </w:r>
          </w:p>
          <w:p w14:paraId="2FA6D19F" w14:textId="77777777" w:rsidR="00657776" w:rsidRPr="00E159A1" w:rsidRDefault="00657776" w:rsidP="00657776">
            <w:pPr>
              <w:numPr>
                <w:ilvl w:val="0"/>
                <w:numId w:val="13"/>
              </w:numPr>
              <w:rPr>
                <w:rFonts w:ascii="Arial Nova Cond" w:eastAsia="Calibri" w:hAnsi="Arial Nova Cond" w:cs="Arial"/>
                <w:sz w:val="24"/>
                <w:szCs w:val="24"/>
              </w:rPr>
            </w:pPr>
            <w:r w:rsidRPr="00E159A1">
              <w:rPr>
                <w:rFonts w:ascii="Arial Nova Cond" w:eastAsia="Calibri" w:hAnsi="Arial Nova Cond" w:cs="Arial"/>
                <w:sz w:val="24"/>
                <w:szCs w:val="24"/>
              </w:rPr>
              <w:lastRenderedPageBreak/>
              <w:t>English, Maths &amp; Science</w:t>
            </w:r>
          </w:p>
          <w:p w14:paraId="2DC48207" w14:textId="5B32F89A" w:rsidR="00657776" w:rsidRPr="00E159A1" w:rsidRDefault="00657776" w:rsidP="00657776">
            <w:pPr>
              <w:numPr>
                <w:ilvl w:val="0"/>
                <w:numId w:val="13"/>
              </w:numPr>
              <w:rPr>
                <w:rFonts w:ascii="Arial Nova Cond" w:eastAsia="Calibri" w:hAnsi="Arial Nova Cond" w:cs="Arial"/>
                <w:sz w:val="24"/>
                <w:szCs w:val="24"/>
              </w:rPr>
            </w:pPr>
            <w:r w:rsidRPr="00E159A1">
              <w:rPr>
                <w:rFonts w:ascii="Arial Nova Cond" w:eastAsia="Calibri" w:hAnsi="Arial Nova Cond" w:cs="Arial"/>
                <w:sz w:val="24"/>
                <w:szCs w:val="24"/>
              </w:rPr>
              <w:t xml:space="preserve">Termly Briefings </w:t>
            </w:r>
            <w:r w:rsidR="00643C1A">
              <w:rPr>
                <w:rFonts w:ascii="Arial Nova Cond" w:eastAsia="Calibri" w:hAnsi="Arial Nova Cond" w:cs="Arial"/>
                <w:sz w:val="24"/>
                <w:szCs w:val="24"/>
              </w:rPr>
              <w:t>for He</w:t>
            </w:r>
            <w:r w:rsidRPr="00E159A1">
              <w:rPr>
                <w:rFonts w:ascii="Arial Nova Cond" w:eastAsia="Calibri" w:hAnsi="Arial Nova Cond" w:cs="Arial"/>
                <w:sz w:val="24"/>
                <w:szCs w:val="24"/>
              </w:rPr>
              <w:t xml:space="preserve">ads, English, </w:t>
            </w:r>
            <w:r w:rsidR="00643C1A" w:rsidRPr="00643C1A">
              <w:rPr>
                <w:rFonts w:ascii="Arial Nova Cond" w:eastAsia="Calibri" w:hAnsi="Arial Nova Cond" w:cs="Arial"/>
                <w:sz w:val="24"/>
                <w:szCs w:val="24"/>
              </w:rPr>
              <w:t>M</w:t>
            </w:r>
            <w:r w:rsidRPr="00643C1A">
              <w:rPr>
                <w:rFonts w:ascii="Arial Nova Cond" w:eastAsia="Calibri" w:hAnsi="Arial Nova Cond" w:cs="Arial"/>
                <w:sz w:val="24"/>
                <w:szCs w:val="24"/>
              </w:rPr>
              <w:t>aths</w:t>
            </w:r>
            <w:r w:rsidR="00643C1A" w:rsidRPr="00643C1A">
              <w:rPr>
                <w:rFonts w:ascii="Arial Nova Cond" w:eastAsia="Calibri" w:hAnsi="Arial Nova Cond" w:cs="Arial"/>
                <w:sz w:val="24"/>
                <w:szCs w:val="24"/>
              </w:rPr>
              <w:t>, S</w:t>
            </w:r>
            <w:r w:rsidRPr="00643C1A">
              <w:rPr>
                <w:rFonts w:ascii="Arial Nova Cond" w:eastAsia="Calibri" w:hAnsi="Arial Nova Cond" w:cs="Arial"/>
                <w:sz w:val="24"/>
                <w:szCs w:val="24"/>
              </w:rPr>
              <w:t>cience</w:t>
            </w:r>
            <w:r w:rsidRPr="00E159A1">
              <w:rPr>
                <w:rFonts w:ascii="Arial Nova Cond" w:eastAsia="Calibri" w:hAnsi="Arial Nova Cond" w:cs="Arial"/>
                <w:sz w:val="24"/>
                <w:szCs w:val="24"/>
              </w:rPr>
              <w:t xml:space="preserve"> and </w:t>
            </w:r>
            <w:r w:rsidR="00643C1A">
              <w:rPr>
                <w:rFonts w:ascii="Arial Nova Cond" w:eastAsia="Calibri" w:hAnsi="Arial Nova Cond" w:cs="Arial"/>
                <w:sz w:val="24"/>
                <w:szCs w:val="24"/>
              </w:rPr>
              <w:t>G</w:t>
            </w:r>
            <w:r w:rsidRPr="00E159A1">
              <w:rPr>
                <w:rFonts w:ascii="Arial Nova Cond" w:eastAsia="Calibri" w:hAnsi="Arial Nova Cond" w:cs="Arial"/>
                <w:sz w:val="24"/>
                <w:szCs w:val="24"/>
              </w:rPr>
              <w:t>overnors</w:t>
            </w:r>
          </w:p>
          <w:p w14:paraId="66BD0209" w14:textId="77777777" w:rsidR="00657776" w:rsidRPr="00E159A1" w:rsidRDefault="00657776" w:rsidP="00657776">
            <w:pPr>
              <w:numPr>
                <w:ilvl w:val="0"/>
                <w:numId w:val="13"/>
              </w:numPr>
              <w:rPr>
                <w:rFonts w:ascii="Arial Nova Cond" w:eastAsia="Calibri" w:hAnsi="Arial Nova Cond" w:cs="Arial"/>
                <w:sz w:val="24"/>
                <w:szCs w:val="24"/>
              </w:rPr>
            </w:pPr>
            <w:r w:rsidRPr="00E159A1">
              <w:rPr>
                <w:rFonts w:ascii="Arial Nova Cond" w:eastAsia="Calibri" w:hAnsi="Arial Nova Cond" w:cs="Arial"/>
                <w:sz w:val="24"/>
                <w:szCs w:val="24"/>
              </w:rPr>
              <w:t>Assessment &amp; Data</w:t>
            </w:r>
          </w:p>
          <w:p w14:paraId="7C03F5A6" w14:textId="77777777" w:rsidR="00657776" w:rsidRPr="00E159A1" w:rsidRDefault="00657776" w:rsidP="00657776">
            <w:pPr>
              <w:numPr>
                <w:ilvl w:val="0"/>
                <w:numId w:val="13"/>
              </w:numPr>
              <w:rPr>
                <w:rFonts w:ascii="Arial Nova Cond" w:eastAsia="Calibri" w:hAnsi="Arial Nova Cond" w:cs="Arial"/>
                <w:sz w:val="24"/>
                <w:szCs w:val="24"/>
              </w:rPr>
            </w:pPr>
            <w:r w:rsidRPr="00E159A1">
              <w:rPr>
                <w:rFonts w:ascii="Arial Nova Cond" w:eastAsia="Calibri" w:hAnsi="Arial Nova Cond" w:cs="Arial"/>
                <w:sz w:val="24"/>
                <w:szCs w:val="24"/>
              </w:rPr>
              <w:t>Early Years</w:t>
            </w:r>
          </w:p>
          <w:p w14:paraId="3EF3CE1A" w14:textId="77777777" w:rsidR="00657776" w:rsidRPr="00E159A1" w:rsidRDefault="00657776" w:rsidP="00657776">
            <w:pPr>
              <w:numPr>
                <w:ilvl w:val="0"/>
                <w:numId w:val="13"/>
              </w:numPr>
              <w:rPr>
                <w:rFonts w:ascii="Arial Nova Cond" w:eastAsia="Calibri" w:hAnsi="Arial Nova Cond" w:cs="Arial"/>
                <w:sz w:val="24"/>
                <w:szCs w:val="24"/>
              </w:rPr>
            </w:pPr>
            <w:r w:rsidRPr="00E159A1">
              <w:rPr>
                <w:rFonts w:ascii="Arial Nova Cond" w:eastAsia="Calibri" w:hAnsi="Arial Nova Cond" w:cs="Arial"/>
                <w:sz w:val="24"/>
                <w:szCs w:val="24"/>
              </w:rPr>
              <w:t>SEND/ Pupil Premium</w:t>
            </w:r>
          </w:p>
          <w:p w14:paraId="2A368B65" w14:textId="77777777" w:rsidR="00657776" w:rsidRPr="00E159A1" w:rsidRDefault="00657776" w:rsidP="00657776">
            <w:pPr>
              <w:numPr>
                <w:ilvl w:val="0"/>
                <w:numId w:val="13"/>
              </w:numPr>
              <w:rPr>
                <w:rFonts w:ascii="Arial Nova Cond" w:eastAsia="Calibri" w:hAnsi="Arial Nova Cond" w:cs="Arial"/>
                <w:sz w:val="24"/>
                <w:szCs w:val="24"/>
              </w:rPr>
            </w:pPr>
            <w:r w:rsidRPr="00E159A1">
              <w:rPr>
                <w:rFonts w:ascii="Arial Nova Cond" w:eastAsia="Calibri" w:hAnsi="Arial Nova Cond" w:cs="Arial"/>
                <w:sz w:val="24"/>
                <w:szCs w:val="24"/>
              </w:rPr>
              <w:t>Inspection/ Ofsted</w:t>
            </w:r>
          </w:p>
          <w:p w14:paraId="23BBDD6C" w14:textId="77777777" w:rsidR="00657776" w:rsidRPr="00E159A1" w:rsidRDefault="00657776" w:rsidP="00657776">
            <w:pPr>
              <w:numPr>
                <w:ilvl w:val="0"/>
                <w:numId w:val="13"/>
              </w:numPr>
              <w:rPr>
                <w:rFonts w:ascii="Arial Nova Cond" w:eastAsia="Calibri" w:hAnsi="Arial Nova Cond" w:cs="Arial"/>
                <w:sz w:val="24"/>
                <w:szCs w:val="24"/>
              </w:rPr>
            </w:pPr>
            <w:r w:rsidRPr="00E159A1">
              <w:rPr>
                <w:rFonts w:ascii="Arial Nova Cond" w:eastAsia="Calibri" w:hAnsi="Arial Nova Cond" w:cs="Arial"/>
                <w:sz w:val="24"/>
                <w:szCs w:val="24"/>
              </w:rPr>
              <w:t>Secondary</w:t>
            </w:r>
          </w:p>
          <w:p w14:paraId="260CC404" w14:textId="7AD04A35" w:rsidR="00657776" w:rsidRPr="00E159A1" w:rsidRDefault="00657776" w:rsidP="00657776">
            <w:pPr>
              <w:numPr>
                <w:ilvl w:val="0"/>
                <w:numId w:val="13"/>
              </w:numPr>
              <w:rPr>
                <w:rFonts w:ascii="Arial Nova Cond" w:eastAsia="Calibri" w:hAnsi="Arial Nova Cond" w:cs="Arial"/>
                <w:sz w:val="24"/>
                <w:szCs w:val="24"/>
              </w:rPr>
            </w:pPr>
            <w:r w:rsidRPr="00E159A1">
              <w:rPr>
                <w:rFonts w:ascii="Arial Nova Cond" w:eastAsia="Calibri" w:hAnsi="Arial Nova Cond" w:cs="Arial"/>
                <w:sz w:val="24"/>
                <w:szCs w:val="24"/>
              </w:rPr>
              <w:t>Governors</w:t>
            </w:r>
          </w:p>
        </w:tc>
      </w:tr>
      <w:tr w:rsidR="00657776" w:rsidRPr="00E159A1" w14:paraId="3AAAB20F" w14:textId="77777777" w:rsidTr="001301C0">
        <w:tc>
          <w:tcPr>
            <w:tcW w:w="4106" w:type="dxa"/>
          </w:tcPr>
          <w:p w14:paraId="76707DCB" w14:textId="2E5B120D" w:rsidR="00657776" w:rsidRPr="00E159A1" w:rsidRDefault="00657776" w:rsidP="00657776">
            <w:pPr>
              <w:rPr>
                <w:rFonts w:ascii="Arial Nova Cond" w:hAnsi="Arial Nova Cond" w:cs="Arial"/>
                <w:b/>
                <w:bCs/>
                <w:sz w:val="24"/>
                <w:szCs w:val="24"/>
              </w:rPr>
            </w:pPr>
            <w:r w:rsidRPr="00E159A1">
              <w:rPr>
                <w:rFonts w:ascii="Arial Nova Cond" w:hAnsi="Arial Nova Cond" w:cs="Arial"/>
                <w:sz w:val="24"/>
                <w:szCs w:val="24"/>
              </w:rPr>
              <w:lastRenderedPageBreak/>
              <w:t>How many courses on the platform</w:t>
            </w:r>
            <w:r w:rsidR="004E5A7A">
              <w:rPr>
                <w:rFonts w:ascii="Arial Nova Cond" w:hAnsi="Arial Nova Cond" w:cs="Arial"/>
                <w:sz w:val="24"/>
                <w:szCs w:val="24"/>
              </w:rPr>
              <w:t xml:space="preserve"> </w:t>
            </w:r>
            <w:r w:rsidRPr="00E159A1">
              <w:rPr>
                <w:rFonts w:ascii="Arial Nova Cond" w:hAnsi="Arial Nova Cond" w:cs="Arial"/>
                <w:sz w:val="24"/>
                <w:szCs w:val="24"/>
              </w:rPr>
              <w:t xml:space="preserve">can </w:t>
            </w:r>
            <w:r w:rsidR="004E5A7A">
              <w:rPr>
                <w:rFonts w:ascii="Arial Nova Cond" w:hAnsi="Arial Nova Cond" w:cs="Arial"/>
                <w:sz w:val="24"/>
                <w:szCs w:val="24"/>
              </w:rPr>
              <w:t xml:space="preserve">I </w:t>
            </w:r>
            <w:r w:rsidRPr="00E159A1">
              <w:rPr>
                <w:rFonts w:ascii="Arial Nova Cond" w:hAnsi="Arial Nova Cond" w:cs="Arial"/>
                <w:sz w:val="24"/>
                <w:szCs w:val="24"/>
              </w:rPr>
              <w:t>choose from?</w:t>
            </w:r>
          </w:p>
        </w:tc>
        <w:tc>
          <w:tcPr>
            <w:tcW w:w="10348" w:type="dxa"/>
          </w:tcPr>
          <w:p w14:paraId="3F31C9EF" w14:textId="145267BC" w:rsidR="00657776" w:rsidRPr="00E159A1" w:rsidRDefault="00657776" w:rsidP="00657776">
            <w:pPr>
              <w:rPr>
                <w:rFonts w:ascii="Arial Nova Cond" w:eastAsia="Calibri" w:hAnsi="Arial Nova Cond" w:cs="Arial"/>
                <w:sz w:val="24"/>
                <w:szCs w:val="24"/>
              </w:rPr>
            </w:pPr>
            <w:r w:rsidRPr="00E159A1">
              <w:rPr>
                <w:rFonts w:ascii="Arial Nova Cond" w:eastAsia="Calibri" w:hAnsi="Arial Nova Cond" w:cs="Arial"/>
                <w:sz w:val="24"/>
                <w:szCs w:val="24"/>
              </w:rPr>
              <w:t xml:space="preserve">There will be </w:t>
            </w:r>
            <w:proofErr w:type="gramStart"/>
            <w:r w:rsidRPr="00E159A1">
              <w:rPr>
                <w:rFonts w:ascii="Arial Nova Cond" w:eastAsia="Calibri" w:hAnsi="Arial Nova Cond" w:cs="Arial"/>
                <w:sz w:val="24"/>
                <w:szCs w:val="24"/>
              </w:rPr>
              <w:t>a number of</w:t>
            </w:r>
            <w:proofErr w:type="gramEnd"/>
            <w:r w:rsidRPr="00E159A1">
              <w:rPr>
                <w:rFonts w:ascii="Arial Nova Cond" w:eastAsia="Calibri" w:hAnsi="Arial Nova Cond" w:cs="Arial"/>
                <w:sz w:val="24"/>
                <w:szCs w:val="24"/>
              </w:rPr>
              <w:t xml:space="preserve"> live courses and downloadable courses available from </w:t>
            </w:r>
            <w:r w:rsidR="00446A55">
              <w:rPr>
                <w:rFonts w:ascii="Arial Nova Cond" w:eastAsia="Calibri" w:hAnsi="Arial Nova Cond" w:cs="Arial"/>
                <w:sz w:val="24"/>
                <w:szCs w:val="24"/>
              </w:rPr>
              <w:t>a</w:t>
            </w:r>
            <w:r w:rsidRPr="00E159A1">
              <w:rPr>
                <w:rFonts w:ascii="Arial Nova Cond" w:eastAsia="Calibri" w:hAnsi="Arial Nova Cond" w:cs="Arial"/>
                <w:sz w:val="24"/>
                <w:szCs w:val="24"/>
              </w:rPr>
              <w:t xml:space="preserve">utumn 2020 and these will be added to and updated termly. </w:t>
            </w:r>
          </w:p>
          <w:p w14:paraId="47A58197" w14:textId="1D6CEC58" w:rsidR="00657776" w:rsidRPr="00E159A1" w:rsidRDefault="00657776" w:rsidP="00657776">
            <w:pPr>
              <w:rPr>
                <w:rFonts w:ascii="Arial Nova Cond" w:eastAsia="Calibri" w:hAnsi="Arial Nova Cond" w:cs="Arial"/>
                <w:sz w:val="24"/>
                <w:szCs w:val="24"/>
              </w:rPr>
            </w:pPr>
            <w:r w:rsidRPr="00E159A1">
              <w:rPr>
                <w:rFonts w:ascii="Arial Nova Cond" w:eastAsia="Calibri" w:hAnsi="Arial Nova Cond" w:cs="Arial"/>
                <w:sz w:val="24"/>
                <w:szCs w:val="24"/>
              </w:rPr>
              <w:t>The first term will start off with approx</w:t>
            </w:r>
            <w:r w:rsidR="00446A55">
              <w:rPr>
                <w:rFonts w:ascii="Arial Nova Cond" w:eastAsia="Calibri" w:hAnsi="Arial Nova Cond" w:cs="Arial"/>
                <w:sz w:val="24"/>
                <w:szCs w:val="24"/>
              </w:rPr>
              <w:t>imately</w:t>
            </w:r>
            <w:r w:rsidRPr="00E159A1">
              <w:rPr>
                <w:rFonts w:ascii="Arial Nova Cond" w:eastAsia="Calibri" w:hAnsi="Arial Nova Cond" w:cs="Arial"/>
                <w:sz w:val="24"/>
                <w:szCs w:val="24"/>
              </w:rPr>
              <w:t xml:space="preserve"> 50 downloadable courses and a minimum </w:t>
            </w:r>
            <w:r w:rsidR="00446A55">
              <w:rPr>
                <w:rFonts w:ascii="Arial Nova Cond" w:eastAsia="Calibri" w:hAnsi="Arial Nova Cond" w:cs="Arial"/>
                <w:sz w:val="24"/>
                <w:szCs w:val="24"/>
              </w:rPr>
              <w:t xml:space="preserve">of </w:t>
            </w:r>
            <w:r w:rsidRPr="00E159A1">
              <w:rPr>
                <w:rFonts w:ascii="Arial Nova Cond" w:eastAsia="Calibri" w:hAnsi="Arial Nova Cond" w:cs="Arial"/>
                <w:sz w:val="24"/>
                <w:szCs w:val="24"/>
              </w:rPr>
              <w:t>50 online live courses.</w:t>
            </w:r>
          </w:p>
          <w:p w14:paraId="5496DD0A" w14:textId="741CA2C6" w:rsidR="00657776" w:rsidRPr="00E159A1" w:rsidRDefault="00657776" w:rsidP="00657776">
            <w:pPr>
              <w:rPr>
                <w:rFonts w:ascii="Arial Nova Cond" w:hAnsi="Arial Nova Cond" w:cs="Arial"/>
                <w:b/>
                <w:bCs/>
                <w:sz w:val="24"/>
                <w:szCs w:val="24"/>
              </w:rPr>
            </w:pPr>
            <w:r w:rsidRPr="00E159A1">
              <w:rPr>
                <w:rFonts w:ascii="Arial Nova Cond" w:eastAsia="Calibri" w:hAnsi="Arial Nova Cond" w:cs="Arial"/>
                <w:sz w:val="24"/>
                <w:szCs w:val="24"/>
              </w:rPr>
              <w:t>These will continually be added to during the term as we update materials and courses with the most up to date national information.</w:t>
            </w:r>
          </w:p>
        </w:tc>
      </w:tr>
      <w:tr w:rsidR="00DB4392" w:rsidRPr="00E159A1" w14:paraId="73969199" w14:textId="77777777" w:rsidTr="001301C0">
        <w:tc>
          <w:tcPr>
            <w:tcW w:w="4106" w:type="dxa"/>
          </w:tcPr>
          <w:p w14:paraId="78912255" w14:textId="035CAE99" w:rsidR="00DB4392" w:rsidRPr="00E159A1" w:rsidRDefault="00DB4392" w:rsidP="00DB4392">
            <w:pPr>
              <w:rPr>
                <w:rFonts w:ascii="Arial Nova Cond" w:hAnsi="Arial Nova Cond" w:cs="Arial"/>
                <w:sz w:val="24"/>
                <w:szCs w:val="24"/>
              </w:rPr>
            </w:pPr>
            <w:r w:rsidRPr="00E159A1">
              <w:rPr>
                <w:rFonts w:ascii="Arial Nova Cond" w:hAnsi="Arial Nova Cond" w:cs="Arial"/>
                <w:sz w:val="24"/>
                <w:szCs w:val="24"/>
              </w:rPr>
              <w:t xml:space="preserve">How often will you renew and </w:t>
            </w:r>
            <w:r w:rsidRPr="000A6A30">
              <w:rPr>
                <w:rFonts w:ascii="Arial Nova Cond" w:hAnsi="Arial Nova Cond" w:cs="Arial"/>
                <w:sz w:val="24"/>
                <w:szCs w:val="24"/>
              </w:rPr>
              <w:t>update</w:t>
            </w:r>
            <w:r w:rsidRPr="00E159A1">
              <w:rPr>
                <w:rFonts w:ascii="Arial Nova Cond" w:hAnsi="Arial Nova Cond" w:cs="Arial"/>
                <w:sz w:val="24"/>
                <w:szCs w:val="24"/>
              </w:rPr>
              <w:t xml:space="preserve"> the training and materials?</w:t>
            </w:r>
          </w:p>
        </w:tc>
        <w:tc>
          <w:tcPr>
            <w:tcW w:w="10348" w:type="dxa"/>
          </w:tcPr>
          <w:p w14:paraId="72DF1787" w14:textId="03373EFF" w:rsidR="00DB4392" w:rsidRPr="00E159A1" w:rsidRDefault="00DB4392" w:rsidP="00DB4392">
            <w:pPr>
              <w:rPr>
                <w:rFonts w:ascii="Arial Nova Cond" w:eastAsia="Calibri" w:hAnsi="Arial Nova Cond" w:cs="Arial"/>
                <w:sz w:val="24"/>
                <w:szCs w:val="24"/>
              </w:rPr>
            </w:pPr>
            <w:r w:rsidRPr="00E159A1">
              <w:rPr>
                <w:rFonts w:ascii="Arial Nova Cond" w:hAnsi="Arial Nova Cond" w:cs="Arial"/>
                <w:sz w:val="24"/>
                <w:szCs w:val="24"/>
              </w:rPr>
              <w:t>New training material is released every half term.</w:t>
            </w:r>
          </w:p>
        </w:tc>
      </w:tr>
      <w:tr w:rsidR="00DB4392" w:rsidRPr="00E159A1" w14:paraId="6FD1E4DC" w14:textId="77777777" w:rsidTr="001301C0">
        <w:tc>
          <w:tcPr>
            <w:tcW w:w="4106" w:type="dxa"/>
          </w:tcPr>
          <w:p w14:paraId="78E7523A" w14:textId="77777777" w:rsidR="00DB4392" w:rsidRPr="00E159A1" w:rsidRDefault="00DB4392" w:rsidP="00DB4392">
            <w:pPr>
              <w:spacing w:after="160" w:line="259" w:lineRule="auto"/>
              <w:rPr>
                <w:rFonts w:ascii="Arial Nova Cond" w:eastAsia="Calibri" w:hAnsi="Arial Nova Cond" w:cs="Arial"/>
                <w:sz w:val="24"/>
                <w:szCs w:val="24"/>
              </w:rPr>
            </w:pPr>
            <w:r w:rsidRPr="00E159A1">
              <w:rPr>
                <w:rFonts w:ascii="Arial Nova Cond" w:eastAsia="Calibri" w:hAnsi="Arial Nova Cond" w:cs="Arial"/>
                <w:sz w:val="24"/>
                <w:szCs w:val="24"/>
              </w:rPr>
              <w:t>What does Online training look like?</w:t>
            </w:r>
          </w:p>
          <w:p w14:paraId="6371B901" w14:textId="77777777" w:rsidR="00DB4392" w:rsidRPr="00E159A1" w:rsidRDefault="00DB4392" w:rsidP="00DB4392">
            <w:pPr>
              <w:rPr>
                <w:rFonts w:ascii="Arial Nova Cond" w:eastAsia="Calibri" w:hAnsi="Arial Nova Cond" w:cs="Arial"/>
                <w:sz w:val="24"/>
                <w:szCs w:val="24"/>
              </w:rPr>
            </w:pPr>
          </w:p>
        </w:tc>
        <w:tc>
          <w:tcPr>
            <w:tcW w:w="10348" w:type="dxa"/>
          </w:tcPr>
          <w:p w14:paraId="2106254E" w14:textId="57860583" w:rsidR="00DB4392" w:rsidRPr="00A22B73" w:rsidRDefault="00DB4392" w:rsidP="00DB4392">
            <w:pPr>
              <w:pStyle w:val="ListParagraph"/>
              <w:numPr>
                <w:ilvl w:val="0"/>
                <w:numId w:val="31"/>
              </w:numPr>
              <w:rPr>
                <w:rFonts w:ascii="Arial Nova Cond" w:eastAsia="Calibri" w:hAnsi="Arial Nova Cond" w:cs="Arial"/>
                <w:sz w:val="24"/>
                <w:szCs w:val="24"/>
              </w:rPr>
            </w:pPr>
            <w:r w:rsidRPr="00E159A1">
              <w:rPr>
                <w:rFonts w:ascii="Arial Nova Cond" w:eastAsia="Calibri" w:hAnsi="Arial Nova Cond" w:cs="Arial"/>
                <w:b/>
                <w:bCs/>
                <w:color w:val="538135" w:themeColor="accent6" w:themeShade="BF"/>
                <w:sz w:val="24"/>
                <w:szCs w:val="24"/>
              </w:rPr>
              <w:t xml:space="preserve">ECM Online (Downloadable) </w:t>
            </w:r>
            <w:r w:rsidRPr="00E159A1">
              <w:rPr>
                <w:rFonts w:ascii="Arial Nova Cond" w:eastAsia="Calibri" w:hAnsi="Arial Nova Cond" w:cs="Arial"/>
                <w:b/>
                <w:bCs/>
                <w:sz w:val="24"/>
                <w:szCs w:val="24"/>
              </w:rPr>
              <w:t>training courses are downloaded from our platform.</w:t>
            </w:r>
            <w:r w:rsidRPr="00E159A1">
              <w:rPr>
                <w:rFonts w:ascii="Arial Nova Cond" w:eastAsia="Calibri" w:hAnsi="Arial Nova Cond" w:cs="Arial"/>
                <w:sz w:val="24"/>
                <w:szCs w:val="24"/>
              </w:rPr>
              <w:t xml:space="preserve"> Training can be accessed at any time to suit the delegate</w:t>
            </w:r>
            <w:r w:rsidR="00446A55">
              <w:rPr>
                <w:rFonts w:ascii="Arial Nova Cond" w:eastAsia="Calibri" w:hAnsi="Arial Nova Cond" w:cs="Arial"/>
                <w:sz w:val="24"/>
                <w:szCs w:val="24"/>
              </w:rPr>
              <w:t>.</w:t>
            </w:r>
            <w:r w:rsidRPr="00E159A1">
              <w:rPr>
                <w:rFonts w:ascii="Arial Nova Cond" w:eastAsia="Calibri" w:hAnsi="Arial Nova Cond" w:cs="Arial"/>
                <w:sz w:val="24"/>
                <w:szCs w:val="24"/>
              </w:rPr>
              <w:t xml:space="preserve"> (Access for the course is then open for 30 days). The course can be used by your whole staff.</w:t>
            </w:r>
          </w:p>
          <w:p w14:paraId="1CD34384" w14:textId="2F27D1D7" w:rsidR="00DB4392" w:rsidRPr="00E159A1" w:rsidRDefault="00DB4392" w:rsidP="00E159A1">
            <w:pPr>
              <w:pStyle w:val="ListParagraph"/>
              <w:numPr>
                <w:ilvl w:val="0"/>
                <w:numId w:val="30"/>
              </w:numPr>
              <w:rPr>
                <w:rFonts w:ascii="Arial Nova Cond" w:eastAsia="Calibri" w:hAnsi="Arial Nova Cond" w:cs="Arial"/>
                <w:b/>
                <w:bCs/>
                <w:color w:val="538135" w:themeColor="accent6" w:themeShade="BF"/>
                <w:sz w:val="24"/>
                <w:szCs w:val="24"/>
              </w:rPr>
            </w:pPr>
            <w:r w:rsidRPr="00E159A1">
              <w:rPr>
                <w:rFonts w:ascii="Arial Nova Cond" w:eastAsia="Calibri" w:hAnsi="Arial Nova Cond" w:cs="Arial"/>
                <w:b/>
                <w:bCs/>
                <w:color w:val="92D050"/>
                <w:sz w:val="24"/>
                <w:szCs w:val="24"/>
              </w:rPr>
              <w:t>ECM Online Live</w:t>
            </w:r>
            <w:r w:rsidRPr="00E159A1">
              <w:rPr>
                <w:rFonts w:ascii="Arial Nova Cond" w:eastAsia="Calibri" w:hAnsi="Arial Nova Cond" w:cs="Arial"/>
                <w:color w:val="92D050"/>
                <w:sz w:val="24"/>
                <w:szCs w:val="24"/>
              </w:rPr>
              <w:t xml:space="preserve"> </w:t>
            </w:r>
            <w:r w:rsidRPr="0040429E">
              <w:rPr>
                <w:rFonts w:ascii="Arial Nova Cond" w:eastAsia="Calibri" w:hAnsi="Arial Nova Cond" w:cs="Arial"/>
                <w:sz w:val="24"/>
                <w:szCs w:val="24"/>
              </w:rPr>
              <w:t>training is delivere</w:t>
            </w:r>
            <w:r w:rsidRPr="00E159A1">
              <w:rPr>
                <w:rFonts w:ascii="Arial Nova Cond" w:eastAsia="Calibri" w:hAnsi="Arial Nova Cond" w:cs="Arial"/>
                <w:sz w:val="24"/>
                <w:szCs w:val="24"/>
              </w:rPr>
              <w:t xml:space="preserve">d live by an ECM associate, at an agreed date and time through an online facility such as Zoom/Skype/Microsoft </w:t>
            </w:r>
            <w:r w:rsidR="00CC6F01">
              <w:rPr>
                <w:rFonts w:ascii="Arial Nova Cond" w:eastAsia="Calibri" w:hAnsi="Arial Nova Cond" w:cs="Arial"/>
                <w:sz w:val="24"/>
                <w:szCs w:val="24"/>
              </w:rPr>
              <w:t>T</w:t>
            </w:r>
            <w:r w:rsidRPr="00E159A1">
              <w:rPr>
                <w:rFonts w:ascii="Arial Nova Cond" w:eastAsia="Calibri" w:hAnsi="Arial Nova Cond" w:cs="Arial"/>
                <w:sz w:val="24"/>
                <w:szCs w:val="24"/>
              </w:rPr>
              <w:t xml:space="preserve">eams. Delegates book on the course individually. </w:t>
            </w:r>
            <w:r w:rsidRPr="00F26F4F">
              <w:rPr>
                <w:rFonts w:ascii="Arial Nova Cond" w:eastAsia="Calibri" w:hAnsi="Arial Nova Cond" w:cs="Arial"/>
                <w:b/>
                <w:bCs/>
                <w:sz w:val="24"/>
                <w:szCs w:val="24"/>
              </w:rPr>
              <w:t xml:space="preserve">If you want your whole staff to attend an online live </w:t>
            </w:r>
            <w:r w:rsidR="000A6A30" w:rsidRPr="00F26F4F">
              <w:rPr>
                <w:rFonts w:ascii="Arial Nova Cond" w:eastAsia="Calibri" w:hAnsi="Arial Nova Cond" w:cs="Arial"/>
                <w:b/>
                <w:bCs/>
                <w:sz w:val="24"/>
                <w:szCs w:val="24"/>
              </w:rPr>
              <w:t>session,</w:t>
            </w:r>
            <w:r w:rsidRPr="00F26F4F">
              <w:rPr>
                <w:rFonts w:ascii="Arial Nova Cond" w:eastAsia="Calibri" w:hAnsi="Arial Nova Cond" w:cs="Arial"/>
                <w:b/>
                <w:bCs/>
                <w:sz w:val="24"/>
                <w:szCs w:val="24"/>
              </w:rPr>
              <w:t xml:space="preserve"> we </w:t>
            </w:r>
            <w:proofErr w:type="gramStart"/>
            <w:r w:rsidRPr="00F26F4F">
              <w:rPr>
                <w:rFonts w:ascii="Arial Nova Cond" w:eastAsia="Calibri" w:hAnsi="Arial Nova Cond" w:cs="Arial"/>
                <w:b/>
                <w:bCs/>
                <w:sz w:val="24"/>
                <w:szCs w:val="24"/>
              </w:rPr>
              <w:t>would recommend</w:t>
            </w:r>
            <w:proofErr w:type="gramEnd"/>
            <w:r w:rsidRPr="00F26F4F">
              <w:rPr>
                <w:rFonts w:ascii="Arial Nova Cond" w:eastAsia="Calibri" w:hAnsi="Arial Nova Cond" w:cs="Arial"/>
                <w:b/>
                <w:bCs/>
                <w:sz w:val="24"/>
                <w:szCs w:val="24"/>
              </w:rPr>
              <w:t xml:space="preserve"> purchasing this separately and not us</w:t>
            </w:r>
            <w:r w:rsidR="00446A55">
              <w:rPr>
                <w:rFonts w:ascii="Arial Nova Cond" w:eastAsia="Calibri" w:hAnsi="Arial Nova Cond" w:cs="Arial"/>
                <w:b/>
                <w:bCs/>
                <w:sz w:val="24"/>
                <w:szCs w:val="24"/>
              </w:rPr>
              <w:t>e</w:t>
            </w:r>
            <w:r w:rsidRPr="00F26F4F">
              <w:rPr>
                <w:rFonts w:ascii="Arial Nova Cond" w:eastAsia="Calibri" w:hAnsi="Arial Nova Cond" w:cs="Arial"/>
                <w:b/>
                <w:bCs/>
                <w:sz w:val="24"/>
                <w:szCs w:val="24"/>
              </w:rPr>
              <w:t xml:space="preserve"> your credits. This will be more cost effective for you</w:t>
            </w:r>
            <w:r w:rsidRPr="00E159A1">
              <w:rPr>
                <w:rFonts w:ascii="Arial Nova Cond" w:eastAsia="Calibri" w:hAnsi="Arial Nova Cond" w:cs="Arial"/>
                <w:sz w:val="24"/>
                <w:szCs w:val="24"/>
              </w:rPr>
              <w:t>.</w:t>
            </w:r>
          </w:p>
        </w:tc>
      </w:tr>
      <w:tr w:rsidR="00DB4392" w:rsidRPr="00E159A1" w14:paraId="60385656" w14:textId="77777777" w:rsidTr="001301C0">
        <w:tc>
          <w:tcPr>
            <w:tcW w:w="4106" w:type="dxa"/>
          </w:tcPr>
          <w:p w14:paraId="45BB71CB" w14:textId="012E4F10" w:rsidR="00E159A1" w:rsidRPr="00E159A1" w:rsidRDefault="00DB4392" w:rsidP="00E159A1">
            <w:pPr>
              <w:rPr>
                <w:rFonts w:ascii="Arial Nova Cond" w:eastAsia="Calibri" w:hAnsi="Arial Nova Cond" w:cs="Arial"/>
                <w:b/>
                <w:bCs/>
                <w:sz w:val="24"/>
                <w:szCs w:val="24"/>
              </w:rPr>
            </w:pPr>
            <w:r w:rsidRPr="00E159A1">
              <w:rPr>
                <w:rFonts w:ascii="Arial Nova Cond" w:eastAsia="Calibri" w:hAnsi="Arial Nova Cond" w:cs="Arial"/>
                <w:sz w:val="24"/>
                <w:szCs w:val="24"/>
              </w:rPr>
              <w:t>What are the benefits</w:t>
            </w:r>
            <w:r w:rsidR="00E159A1" w:rsidRPr="00E159A1">
              <w:rPr>
                <w:rFonts w:ascii="Arial Nova Cond" w:eastAsia="Calibri" w:hAnsi="Arial Nova Cond" w:cs="Arial"/>
                <w:sz w:val="24"/>
                <w:szCs w:val="24"/>
              </w:rPr>
              <w:t xml:space="preserve"> of </w:t>
            </w:r>
            <w:r w:rsidR="00E159A1" w:rsidRPr="00E159A1">
              <w:rPr>
                <w:rFonts w:ascii="Arial Nova Cond" w:eastAsia="Calibri" w:hAnsi="Arial Nova Cond" w:cs="Arial"/>
                <w:b/>
                <w:bCs/>
                <w:color w:val="538135" w:themeColor="accent6" w:themeShade="BF"/>
                <w:sz w:val="24"/>
                <w:szCs w:val="24"/>
              </w:rPr>
              <w:t>ECM Online (Downloadable)?</w:t>
            </w:r>
          </w:p>
          <w:p w14:paraId="73509F3B" w14:textId="77777777" w:rsidR="00DB4392" w:rsidRPr="00E159A1" w:rsidRDefault="00DB4392" w:rsidP="00E159A1">
            <w:pPr>
              <w:rPr>
                <w:rFonts w:ascii="Arial Nova Cond" w:hAnsi="Arial Nova Cond" w:cs="Arial"/>
                <w:b/>
                <w:bCs/>
                <w:sz w:val="24"/>
                <w:szCs w:val="24"/>
              </w:rPr>
            </w:pPr>
          </w:p>
        </w:tc>
        <w:tc>
          <w:tcPr>
            <w:tcW w:w="10348" w:type="dxa"/>
          </w:tcPr>
          <w:p w14:paraId="29F7D55A" w14:textId="26EA721B" w:rsidR="007A6B8E" w:rsidRPr="001301C0" w:rsidRDefault="007A6B8E" w:rsidP="007A6B8E">
            <w:pPr>
              <w:pStyle w:val="ListParagraph"/>
              <w:numPr>
                <w:ilvl w:val="0"/>
                <w:numId w:val="16"/>
              </w:numPr>
              <w:rPr>
                <w:rFonts w:ascii="Arial Nova Cond" w:eastAsia="Calibri" w:hAnsi="Arial Nova Cond" w:cs="Arial"/>
                <w:sz w:val="24"/>
                <w:szCs w:val="24"/>
              </w:rPr>
            </w:pPr>
            <w:r w:rsidRPr="00E159A1">
              <w:rPr>
                <w:rFonts w:ascii="Arial Nova Cond" w:eastAsia="Calibri" w:hAnsi="Arial Nova Cond" w:cs="Arial"/>
                <w:sz w:val="24"/>
                <w:szCs w:val="24"/>
              </w:rPr>
              <w:t xml:space="preserve">An </w:t>
            </w:r>
            <w:r w:rsidRPr="001020BE">
              <w:rPr>
                <w:rFonts w:ascii="Arial Nova Cond" w:eastAsia="Calibri" w:hAnsi="Arial Nova Cond" w:cs="Arial"/>
                <w:b/>
                <w:bCs/>
                <w:color w:val="538135" w:themeColor="accent6" w:themeShade="BF"/>
                <w:sz w:val="24"/>
                <w:szCs w:val="24"/>
              </w:rPr>
              <w:t>ECM Online</w:t>
            </w:r>
            <w:r>
              <w:rPr>
                <w:rFonts w:ascii="Arial Nova Cond" w:eastAsia="Calibri" w:hAnsi="Arial Nova Cond" w:cs="Arial"/>
                <w:b/>
                <w:bCs/>
                <w:color w:val="538135" w:themeColor="accent6" w:themeShade="BF"/>
                <w:sz w:val="24"/>
                <w:szCs w:val="24"/>
              </w:rPr>
              <w:t xml:space="preserve"> </w:t>
            </w:r>
            <w:r w:rsidRPr="001020BE">
              <w:rPr>
                <w:rFonts w:ascii="Arial Nova Cond" w:eastAsia="Calibri" w:hAnsi="Arial Nova Cond" w:cs="Arial"/>
                <w:b/>
                <w:bCs/>
                <w:color w:val="538135" w:themeColor="accent6" w:themeShade="BF"/>
                <w:sz w:val="24"/>
                <w:szCs w:val="24"/>
              </w:rPr>
              <w:t xml:space="preserve">(Downloadable) </w:t>
            </w:r>
            <w:r w:rsidRPr="001020BE">
              <w:rPr>
                <w:rFonts w:ascii="Arial Nova Cond" w:eastAsia="Calibri" w:hAnsi="Arial Nova Cond" w:cs="Arial"/>
                <w:sz w:val="24"/>
                <w:szCs w:val="24"/>
              </w:rPr>
              <w:t>training</w:t>
            </w:r>
            <w:r w:rsidRPr="00E159A1">
              <w:rPr>
                <w:rFonts w:ascii="Arial Nova Cond" w:eastAsia="Calibri" w:hAnsi="Arial Nova Cond" w:cs="Arial"/>
                <w:sz w:val="24"/>
                <w:szCs w:val="24"/>
              </w:rPr>
              <w:t xml:space="preserve"> course comes with a ‘School Licence for the purchasing school’ so can be used for SLT, Staff meetings and INSET days </w:t>
            </w:r>
          </w:p>
          <w:p w14:paraId="7BC74A33" w14:textId="0BF3FB2E" w:rsidR="00DB4392" w:rsidRPr="00E159A1" w:rsidRDefault="00DB4392" w:rsidP="00DB4392">
            <w:pPr>
              <w:pStyle w:val="ListParagraph"/>
              <w:numPr>
                <w:ilvl w:val="0"/>
                <w:numId w:val="16"/>
              </w:numPr>
              <w:rPr>
                <w:rFonts w:ascii="Arial Nova Cond" w:eastAsia="Calibri" w:hAnsi="Arial Nova Cond" w:cs="Arial"/>
                <w:sz w:val="24"/>
                <w:szCs w:val="24"/>
              </w:rPr>
            </w:pPr>
            <w:r w:rsidRPr="00E159A1">
              <w:rPr>
                <w:rFonts w:ascii="Arial Nova Cond" w:eastAsia="Calibri" w:hAnsi="Arial Nova Cond" w:cs="Arial"/>
                <w:sz w:val="24"/>
                <w:szCs w:val="24"/>
              </w:rPr>
              <w:t>Delegates can access at any time within a time limited period</w:t>
            </w:r>
          </w:p>
          <w:p w14:paraId="27766E4E" w14:textId="77777777" w:rsidR="00DB4392" w:rsidRPr="00E159A1" w:rsidRDefault="00DB4392" w:rsidP="00DB4392">
            <w:pPr>
              <w:pStyle w:val="ListParagraph"/>
              <w:numPr>
                <w:ilvl w:val="0"/>
                <w:numId w:val="16"/>
              </w:numPr>
              <w:rPr>
                <w:rFonts w:ascii="Arial Nova Cond" w:eastAsia="Calibri" w:hAnsi="Arial Nova Cond" w:cs="Arial"/>
                <w:sz w:val="24"/>
                <w:szCs w:val="24"/>
              </w:rPr>
            </w:pPr>
            <w:r w:rsidRPr="00E159A1">
              <w:rPr>
                <w:rFonts w:ascii="Arial Nova Cond" w:eastAsia="Calibri" w:hAnsi="Arial Nova Cond" w:cs="Arial"/>
                <w:sz w:val="24"/>
                <w:szCs w:val="24"/>
              </w:rPr>
              <w:t>The training can be completed in bitesize chunks by delegates</w:t>
            </w:r>
          </w:p>
          <w:p w14:paraId="12396C37" w14:textId="3A7D95A1" w:rsidR="00DB4392" w:rsidRPr="001301C0" w:rsidRDefault="00DB4392" w:rsidP="007A6B8E">
            <w:pPr>
              <w:pStyle w:val="ListParagraph"/>
              <w:numPr>
                <w:ilvl w:val="0"/>
                <w:numId w:val="16"/>
              </w:numPr>
              <w:rPr>
                <w:rFonts w:ascii="Arial Nova Cond" w:eastAsia="Calibri" w:hAnsi="Arial Nova Cond" w:cs="Arial"/>
                <w:sz w:val="24"/>
                <w:szCs w:val="24"/>
              </w:rPr>
            </w:pPr>
            <w:r w:rsidRPr="00E159A1">
              <w:rPr>
                <w:rFonts w:ascii="Arial Nova Cond" w:eastAsia="Calibri" w:hAnsi="Arial Nova Cond" w:cs="Arial"/>
                <w:sz w:val="24"/>
                <w:szCs w:val="24"/>
              </w:rPr>
              <w:t>Clear</w:t>
            </w:r>
            <w:r w:rsidR="007A6B8E">
              <w:rPr>
                <w:rFonts w:ascii="Arial Nova Cond" w:eastAsia="Calibri" w:hAnsi="Arial Nova Cond" w:cs="Arial"/>
                <w:sz w:val="24"/>
                <w:szCs w:val="24"/>
              </w:rPr>
              <w:t xml:space="preserve"> v</w:t>
            </w:r>
            <w:r w:rsidRPr="001301C0">
              <w:rPr>
                <w:rFonts w:ascii="Arial Nova Cond" w:eastAsia="Calibri" w:hAnsi="Arial Nova Cond" w:cs="Arial"/>
                <w:sz w:val="24"/>
                <w:szCs w:val="24"/>
              </w:rPr>
              <w:t>oiceover commentary on each video clip takes delegates through the training course step by step</w:t>
            </w:r>
          </w:p>
          <w:p w14:paraId="3FF93D0B" w14:textId="77777777" w:rsidR="00DB4392" w:rsidRPr="00E159A1" w:rsidRDefault="00DB4392" w:rsidP="00DB4392">
            <w:pPr>
              <w:pStyle w:val="ListParagraph"/>
              <w:numPr>
                <w:ilvl w:val="0"/>
                <w:numId w:val="16"/>
              </w:numPr>
              <w:rPr>
                <w:rFonts w:ascii="Arial Nova Cond" w:eastAsia="Calibri" w:hAnsi="Arial Nova Cond" w:cs="Arial"/>
                <w:sz w:val="24"/>
                <w:szCs w:val="24"/>
              </w:rPr>
            </w:pPr>
            <w:r w:rsidRPr="00E159A1">
              <w:rPr>
                <w:rFonts w:ascii="Arial Nova Cond" w:eastAsia="Calibri" w:hAnsi="Arial Nova Cond" w:cs="Arial"/>
                <w:sz w:val="24"/>
                <w:szCs w:val="24"/>
              </w:rPr>
              <w:t>Video clips are short, with a clear outcome or task at the end of each one</w:t>
            </w:r>
          </w:p>
          <w:p w14:paraId="57A79846" w14:textId="77777777" w:rsidR="00DB4392" w:rsidRPr="00E159A1" w:rsidRDefault="00DB4392" w:rsidP="00DB4392">
            <w:pPr>
              <w:pStyle w:val="ListParagraph"/>
              <w:numPr>
                <w:ilvl w:val="0"/>
                <w:numId w:val="16"/>
              </w:numPr>
              <w:rPr>
                <w:rFonts w:ascii="Arial Nova Cond" w:eastAsia="Calibri" w:hAnsi="Arial Nova Cond" w:cs="Arial"/>
                <w:sz w:val="24"/>
                <w:szCs w:val="24"/>
              </w:rPr>
            </w:pPr>
            <w:r w:rsidRPr="00E159A1">
              <w:rPr>
                <w:rFonts w:ascii="Arial Nova Cond" w:eastAsia="Calibri" w:hAnsi="Arial Nova Cond" w:cs="Arial"/>
                <w:sz w:val="24"/>
                <w:szCs w:val="24"/>
              </w:rPr>
              <w:lastRenderedPageBreak/>
              <w:t>Outcomes of the course are explicit- ‘Getting a Job Done’</w:t>
            </w:r>
          </w:p>
          <w:p w14:paraId="5389A7FF" w14:textId="42F77B85" w:rsidR="00DB4392" w:rsidRPr="00E159A1" w:rsidRDefault="00DB4392" w:rsidP="00DB4392">
            <w:pPr>
              <w:pStyle w:val="ListParagraph"/>
              <w:numPr>
                <w:ilvl w:val="0"/>
                <w:numId w:val="16"/>
              </w:numPr>
              <w:rPr>
                <w:rFonts w:ascii="Arial Nova Cond" w:eastAsia="Calibri" w:hAnsi="Arial Nova Cond" w:cs="Arial"/>
                <w:sz w:val="24"/>
                <w:szCs w:val="24"/>
              </w:rPr>
            </w:pPr>
            <w:r w:rsidRPr="00E159A1">
              <w:rPr>
                <w:rFonts w:ascii="Arial Nova Cond" w:eastAsia="Calibri" w:hAnsi="Arial Nova Cond" w:cs="Arial"/>
                <w:sz w:val="24"/>
                <w:szCs w:val="24"/>
              </w:rPr>
              <w:t>Supportive</w:t>
            </w:r>
            <w:r w:rsidR="007A6B8E">
              <w:rPr>
                <w:rFonts w:ascii="Arial Nova Cond" w:eastAsia="Calibri" w:hAnsi="Arial Nova Cond" w:cs="Arial"/>
                <w:sz w:val="24"/>
                <w:szCs w:val="24"/>
              </w:rPr>
              <w:t xml:space="preserve"> &amp; Flexible </w:t>
            </w:r>
          </w:p>
          <w:p w14:paraId="62FEB10F" w14:textId="188EAB54" w:rsidR="00DB4392" w:rsidRPr="00E159A1" w:rsidRDefault="00DB4392" w:rsidP="00DB4392">
            <w:pPr>
              <w:pStyle w:val="ListParagraph"/>
              <w:numPr>
                <w:ilvl w:val="0"/>
                <w:numId w:val="16"/>
              </w:numPr>
              <w:rPr>
                <w:rFonts w:ascii="Arial Nova Cond" w:eastAsia="Calibri" w:hAnsi="Arial Nova Cond" w:cs="Arial"/>
                <w:sz w:val="24"/>
                <w:szCs w:val="24"/>
              </w:rPr>
            </w:pPr>
            <w:r w:rsidRPr="00E159A1">
              <w:rPr>
                <w:rFonts w:ascii="Arial Nova Cond" w:eastAsia="Calibri" w:hAnsi="Arial Nova Cond" w:cs="Arial"/>
                <w:sz w:val="24"/>
                <w:szCs w:val="24"/>
              </w:rPr>
              <w:t>Materials have been designed to support CPD with the process being broken down into manageable chunks</w:t>
            </w:r>
          </w:p>
          <w:p w14:paraId="5FDB7AF8" w14:textId="35E3056A" w:rsidR="00DB4392" w:rsidRPr="00E159A1" w:rsidRDefault="00DB4392" w:rsidP="00DB4392">
            <w:pPr>
              <w:pStyle w:val="ListParagraph"/>
              <w:numPr>
                <w:ilvl w:val="0"/>
                <w:numId w:val="16"/>
              </w:numPr>
              <w:rPr>
                <w:rFonts w:ascii="Arial Nova Cond" w:eastAsia="Calibri" w:hAnsi="Arial Nova Cond" w:cs="Arial"/>
                <w:sz w:val="24"/>
                <w:szCs w:val="24"/>
              </w:rPr>
            </w:pPr>
            <w:r w:rsidRPr="00E159A1">
              <w:rPr>
                <w:rFonts w:ascii="Arial Nova Cond" w:eastAsia="Calibri" w:hAnsi="Arial Nova Cond" w:cs="Arial"/>
                <w:sz w:val="24"/>
                <w:szCs w:val="24"/>
              </w:rPr>
              <w:t>‘Course Forum’ and ‘FAQs’ options allow delegates to get their questions answered</w:t>
            </w:r>
          </w:p>
          <w:p w14:paraId="020952DD" w14:textId="7407A42A" w:rsidR="00DB4392" w:rsidRPr="00E159A1" w:rsidRDefault="00DB4392" w:rsidP="00DB4392">
            <w:pPr>
              <w:pStyle w:val="ListParagraph"/>
              <w:numPr>
                <w:ilvl w:val="0"/>
                <w:numId w:val="16"/>
              </w:numPr>
              <w:rPr>
                <w:rFonts w:ascii="Arial Nova Cond" w:eastAsia="Calibri" w:hAnsi="Arial Nova Cond" w:cs="Arial"/>
                <w:sz w:val="24"/>
                <w:szCs w:val="24"/>
              </w:rPr>
            </w:pPr>
            <w:r w:rsidRPr="00E159A1">
              <w:rPr>
                <w:rFonts w:ascii="Arial Nova Cond" w:eastAsia="Calibri" w:hAnsi="Arial Nova Cond" w:cs="Arial"/>
                <w:sz w:val="24"/>
                <w:szCs w:val="24"/>
              </w:rPr>
              <w:t>Delegates can buy into 1-1 coaching, quality assurance support beyond the training in 1-hour time-blocks</w:t>
            </w:r>
          </w:p>
          <w:p w14:paraId="3ABCA8CD" w14:textId="77777777" w:rsidR="00DB4392" w:rsidRPr="00E159A1" w:rsidRDefault="00DB4392" w:rsidP="00DB4392">
            <w:pPr>
              <w:pStyle w:val="ListParagraph"/>
              <w:numPr>
                <w:ilvl w:val="0"/>
                <w:numId w:val="16"/>
              </w:numPr>
              <w:rPr>
                <w:rFonts w:ascii="Arial Nova Cond" w:eastAsia="Calibri" w:hAnsi="Arial Nova Cond" w:cs="Arial"/>
                <w:sz w:val="24"/>
                <w:szCs w:val="24"/>
              </w:rPr>
            </w:pPr>
            <w:r w:rsidRPr="00E159A1">
              <w:rPr>
                <w:rFonts w:ascii="Arial Nova Cond" w:eastAsia="Calibri" w:hAnsi="Arial Nova Cond" w:cs="Arial"/>
                <w:sz w:val="24"/>
                <w:szCs w:val="24"/>
              </w:rPr>
              <w:t>Excellent Value for Money</w:t>
            </w:r>
          </w:p>
          <w:p w14:paraId="76F99790" w14:textId="520FBE78" w:rsidR="00DB4392" w:rsidRPr="00E159A1" w:rsidRDefault="00DB4392" w:rsidP="00DB4392">
            <w:pPr>
              <w:pStyle w:val="ListParagraph"/>
              <w:numPr>
                <w:ilvl w:val="0"/>
                <w:numId w:val="16"/>
              </w:numPr>
              <w:rPr>
                <w:rFonts w:ascii="Arial Nova Cond" w:eastAsia="Calibri" w:hAnsi="Arial Nova Cond" w:cs="Arial"/>
                <w:sz w:val="24"/>
                <w:szCs w:val="24"/>
              </w:rPr>
            </w:pPr>
            <w:r w:rsidRPr="00E159A1">
              <w:rPr>
                <w:rFonts w:ascii="Arial Nova Cond" w:eastAsia="Calibri" w:hAnsi="Arial Nova Cond" w:cs="Arial"/>
                <w:b/>
                <w:bCs/>
                <w:color w:val="538135" w:themeColor="accent6" w:themeShade="BF"/>
                <w:sz w:val="24"/>
                <w:szCs w:val="24"/>
              </w:rPr>
              <w:t xml:space="preserve">ECM </w:t>
            </w:r>
            <w:proofErr w:type="gramStart"/>
            <w:r w:rsidRPr="00E159A1">
              <w:rPr>
                <w:rFonts w:ascii="Arial Nova Cond" w:eastAsia="Calibri" w:hAnsi="Arial Nova Cond" w:cs="Arial"/>
                <w:b/>
                <w:bCs/>
                <w:color w:val="538135" w:themeColor="accent6" w:themeShade="BF"/>
                <w:sz w:val="24"/>
                <w:szCs w:val="24"/>
              </w:rPr>
              <w:t>Online(</w:t>
            </w:r>
            <w:proofErr w:type="gramEnd"/>
            <w:r w:rsidRPr="001020BE">
              <w:rPr>
                <w:rFonts w:ascii="Arial Nova Cond" w:eastAsia="Calibri" w:hAnsi="Arial Nova Cond" w:cs="Arial"/>
                <w:b/>
                <w:bCs/>
                <w:color w:val="538135" w:themeColor="accent6" w:themeShade="BF"/>
                <w:sz w:val="24"/>
                <w:szCs w:val="24"/>
              </w:rPr>
              <w:t>Downloadable)</w:t>
            </w:r>
            <w:r w:rsidR="001020BE" w:rsidRPr="001020BE">
              <w:rPr>
                <w:rFonts w:ascii="Arial Nova Cond" w:eastAsia="Calibri" w:hAnsi="Arial Nova Cond" w:cs="Arial"/>
                <w:b/>
                <w:bCs/>
                <w:color w:val="538135" w:themeColor="accent6" w:themeShade="BF"/>
                <w:sz w:val="24"/>
                <w:szCs w:val="24"/>
              </w:rPr>
              <w:t xml:space="preserve"> </w:t>
            </w:r>
            <w:r w:rsidRPr="001020BE">
              <w:rPr>
                <w:rFonts w:ascii="Arial Nova Cond" w:eastAsia="Calibri" w:hAnsi="Arial Nova Cond" w:cs="Arial"/>
                <w:sz w:val="24"/>
                <w:szCs w:val="24"/>
              </w:rPr>
              <w:t>is</w:t>
            </w:r>
            <w:r w:rsidRPr="00E159A1">
              <w:rPr>
                <w:rFonts w:ascii="Arial Nova Cond" w:eastAsia="Calibri" w:hAnsi="Arial Nova Cond" w:cs="Arial"/>
                <w:sz w:val="24"/>
                <w:szCs w:val="24"/>
              </w:rPr>
              <w:t xml:space="preserve"> 75% cheaper than Face to Face or </w:t>
            </w:r>
            <w:r w:rsidRPr="00E159A1">
              <w:rPr>
                <w:rFonts w:ascii="Arial Nova Cond" w:eastAsia="Calibri" w:hAnsi="Arial Nova Cond" w:cs="Arial"/>
                <w:b/>
                <w:bCs/>
                <w:color w:val="92D050"/>
                <w:sz w:val="24"/>
                <w:szCs w:val="24"/>
              </w:rPr>
              <w:t>ECM Online Live</w:t>
            </w:r>
            <w:r w:rsidRPr="00E159A1">
              <w:rPr>
                <w:rFonts w:ascii="Arial Nova Cond" w:eastAsia="Calibri" w:hAnsi="Arial Nova Cond" w:cs="Arial"/>
                <w:sz w:val="24"/>
                <w:szCs w:val="24"/>
              </w:rPr>
              <w:t xml:space="preserve"> staff meetings or INSET </w:t>
            </w:r>
          </w:p>
        </w:tc>
      </w:tr>
      <w:tr w:rsidR="00DB4392" w:rsidRPr="00E159A1" w14:paraId="024FAF18" w14:textId="77777777" w:rsidTr="001301C0">
        <w:tc>
          <w:tcPr>
            <w:tcW w:w="4106" w:type="dxa"/>
          </w:tcPr>
          <w:p w14:paraId="1C969A24" w14:textId="5B936056" w:rsidR="00DB4392" w:rsidRPr="00E159A1" w:rsidRDefault="00DB4392" w:rsidP="00DB4392">
            <w:pPr>
              <w:rPr>
                <w:rFonts w:ascii="Arial Nova Cond" w:eastAsia="Calibri" w:hAnsi="Arial Nova Cond" w:cs="Arial"/>
                <w:sz w:val="24"/>
                <w:szCs w:val="24"/>
              </w:rPr>
            </w:pPr>
            <w:r w:rsidRPr="00E159A1">
              <w:rPr>
                <w:rFonts w:ascii="Arial Nova Cond" w:eastAsia="Calibri" w:hAnsi="Arial Nova Cond" w:cs="Arial"/>
                <w:sz w:val="24"/>
                <w:szCs w:val="24"/>
              </w:rPr>
              <w:lastRenderedPageBreak/>
              <w:t xml:space="preserve">How do delegates access </w:t>
            </w:r>
            <w:r w:rsidRPr="00E159A1">
              <w:rPr>
                <w:rFonts w:ascii="Arial Nova Cond" w:eastAsia="Calibri" w:hAnsi="Arial Nova Cond" w:cs="Arial"/>
                <w:b/>
                <w:bCs/>
                <w:color w:val="538135" w:themeColor="accent6" w:themeShade="BF"/>
                <w:sz w:val="24"/>
                <w:szCs w:val="24"/>
              </w:rPr>
              <w:t>ECM O</w:t>
            </w:r>
            <w:r w:rsidRPr="00B5040C">
              <w:rPr>
                <w:rFonts w:ascii="Arial Nova Cond" w:eastAsia="Calibri" w:hAnsi="Arial Nova Cond" w:cs="Arial"/>
                <w:b/>
                <w:bCs/>
                <w:color w:val="538135" w:themeColor="accent6" w:themeShade="BF"/>
                <w:sz w:val="24"/>
                <w:szCs w:val="24"/>
              </w:rPr>
              <w:t>nline</w:t>
            </w:r>
            <w:r w:rsidR="00B5040C" w:rsidRPr="00B5040C">
              <w:rPr>
                <w:rFonts w:ascii="Arial Nova Cond" w:eastAsia="Calibri" w:hAnsi="Arial Nova Cond" w:cs="Arial"/>
                <w:b/>
                <w:bCs/>
                <w:color w:val="538135" w:themeColor="accent6" w:themeShade="BF"/>
                <w:sz w:val="24"/>
                <w:szCs w:val="24"/>
              </w:rPr>
              <w:t xml:space="preserve"> </w:t>
            </w:r>
            <w:r w:rsidRPr="00B5040C">
              <w:rPr>
                <w:rFonts w:ascii="Arial Nova Cond" w:eastAsia="Calibri" w:hAnsi="Arial Nova Cond" w:cs="Arial"/>
                <w:b/>
                <w:bCs/>
                <w:color w:val="538135" w:themeColor="accent6" w:themeShade="BF"/>
                <w:sz w:val="24"/>
                <w:szCs w:val="24"/>
              </w:rPr>
              <w:t>(Downloadable)</w:t>
            </w:r>
            <w:r w:rsidR="00E159A1" w:rsidRPr="00B5040C">
              <w:rPr>
                <w:rFonts w:ascii="Arial Nova Cond" w:eastAsia="Calibri" w:hAnsi="Arial Nova Cond" w:cs="Arial"/>
                <w:b/>
                <w:bCs/>
                <w:color w:val="538135" w:themeColor="accent6" w:themeShade="BF"/>
                <w:sz w:val="24"/>
                <w:szCs w:val="24"/>
              </w:rPr>
              <w:t xml:space="preserve"> </w:t>
            </w:r>
            <w:r w:rsidRPr="00B5040C">
              <w:rPr>
                <w:rFonts w:ascii="Arial Nova Cond" w:eastAsia="Calibri" w:hAnsi="Arial Nova Cond" w:cs="Arial"/>
                <w:sz w:val="24"/>
                <w:szCs w:val="24"/>
              </w:rPr>
              <w:t>training?</w:t>
            </w:r>
            <w:r w:rsidRPr="00E159A1">
              <w:rPr>
                <w:rFonts w:ascii="Arial Nova Cond" w:eastAsia="Calibri" w:hAnsi="Arial Nova Cond" w:cs="Arial"/>
                <w:sz w:val="24"/>
                <w:szCs w:val="24"/>
              </w:rPr>
              <w:t xml:space="preserve"> </w:t>
            </w:r>
          </w:p>
          <w:p w14:paraId="6C551827" w14:textId="77777777" w:rsidR="00DB4392" w:rsidRPr="00E159A1" w:rsidRDefault="00DB4392" w:rsidP="00DB4392">
            <w:pPr>
              <w:rPr>
                <w:rFonts w:ascii="Arial Nova Cond" w:hAnsi="Arial Nova Cond" w:cs="Arial"/>
                <w:b/>
                <w:bCs/>
                <w:sz w:val="24"/>
                <w:szCs w:val="24"/>
              </w:rPr>
            </w:pPr>
          </w:p>
        </w:tc>
        <w:tc>
          <w:tcPr>
            <w:tcW w:w="10348" w:type="dxa"/>
          </w:tcPr>
          <w:p w14:paraId="2877D849" w14:textId="77777777" w:rsidR="00DB4392" w:rsidRPr="00E159A1" w:rsidRDefault="00DB4392" w:rsidP="001301C0">
            <w:pPr>
              <w:pStyle w:val="ListParagraph"/>
              <w:numPr>
                <w:ilvl w:val="0"/>
                <w:numId w:val="17"/>
              </w:numPr>
              <w:ind w:left="720"/>
              <w:rPr>
                <w:rFonts w:ascii="Arial Nova Cond" w:eastAsia="Calibri" w:hAnsi="Arial Nova Cond" w:cs="Arial"/>
                <w:sz w:val="24"/>
                <w:szCs w:val="24"/>
              </w:rPr>
            </w:pPr>
            <w:r w:rsidRPr="00E159A1">
              <w:rPr>
                <w:rFonts w:ascii="Arial Nova Cond" w:eastAsia="Calibri" w:hAnsi="Arial Nova Cond" w:cs="Arial"/>
                <w:sz w:val="24"/>
                <w:szCs w:val="24"/>
              </w:rPr>
              <w:t>Access is through the online subscription</w:t>
            </w:r>
          </w:p>
          <w:p w14:paraId="18B12FDB" w14:textId="4DC06004" w:rsidR="00DB4392" w:rsidRPr="00583394" w:rsidRDefault="00DB4392" w:rsidP="001301C0">
            <w:pPr>
              <w:pStyle w:val="ListParagraph"/>
              <w:numPr>
                <w:ilvl w:val="0"/>
                <w:numId w:val="17"/>
              </w:numPr>
              <w:ind w:left="720"/>
              <w:rPr>
                <w:rFonts w:ascii="Arial Nova Cond" w:eastAsia="Calibri" w:hAnsi="Arial Nova Cond" w:cs="Arial"/>
                <w:sz w:val="24"/>
                <w:szCs w:val="24"/>
              </w:rPr>
            </w:pPr>
            <w:bookmarkStart w:id="0" w:name="_Hlk50978116"/>
            <w:r w:rsidRPr="00583394">
              <w:rPr>
                <w:rFonts w:ascii="Arial Nova Cond" w:eastAsia="Calibri" w:hAnsi="Arial Nova Cond" w:cs="Arial"/>
                <w:sz w:val="24"/>
                <w:szCs w:val="24"/>
              </w:rPr>
              <w:t xml:space="preserve">Delegates are sent a link to the ECM online </w:t>
            </w:r>
            <w:bookmarkStart w:id="1" w:name="_Hlk50978099"/>
            <w:bookmarkEnd w:id="0"/>
            <w:r w:rsidRPr="00583394">
              <w:rPr>
                <w:rFonts w:ascii="Arial Nova Cond" w:eastAsia="Calibri" w:hAnsi="Arial Nova Cond" w:cs="Arial"/>
                <w:sz w:val="24"/>
                <w:szCs w:val="24"/>
              </w:rPr>
              <w:t>training platform to:</w:t>
            </w:r>
          </w:p>
          <w:p w14:paraId="60859509" w14:textId="3002A17B" w:rsidR="00DB4392" w:rsidRPr="001301C0" w:rsidRDefault="007A6B8E" w:rsidP="001301C0">
            <w:pPr>
              <w:ind w:left="720"/>
              <w:rPr>
                <w:rFonts w:ascii="Arial Nova Cond" w:eastAsia="Calibri" w:hAnsi="Arial Nova Cond" w:cs="Arial"/>
                <w:sz w:val="24"/>
                <w:szCs w:val="24"/>
              </w:rPr>
            </w:pPr>
            <w:r>
              <w:rPr>
                <w:rFonts w:ascii="Arial Nova Cond" w:eastAsia="Calibri" w:hAnsi="Arial Nova Cond" w:cs="Arial"/>
                <w:sz w:val="24"/>
                <w:szCs w:val="24"/>
              </w:rPr>
              <w:t>-</w:t>
            </w:r>
            <w:r w:rsidR="00DB4392" w:rsidRPr="001301C0">
              <w:rPr>
                <w:rFonts w:ascii="Arial Nova Cond" w:eastAsia="Calibri" w:hAnsi="Arial Nova Cond" w:cs="Arial"/>
                <w:sz w:val="24"/>
                <w:szCs w:val="24"/>
              </w:rPr>
              <w:t>register on the ECM platform on their first visit.</w:t>
            </w:r>
          </w:p>
          <w:bookmarkEnd w:id="1"/>
          <w:p w14:paraId="2F3B7299" w14:textId="77777777" w:rsidR="00DB4392" w:rsidRDefault="00DB4392" w:rsidP="001301C0">
            <w:pPr>
              <w:pStyle w:val="ListParagraph"/>
              <w:numPr>
                <w:ilvl w:val="0"/>
                <w:numId w:val="17"/>
              </w:numPr>
              <w:ind w:left="720"/>
              <w:rPr>
                <w:rFonts w:ascii="Arial Nova Cond" w:eastAsia="Calibri" w:hAnsi="Arial Nova Cond" w:cs="Arial"/>
                <w:sz w:val="24"/>
                <w:szCs w:val="24"/>
              </w:rPr>
            </w:pPr>
            <w:r w:rsidRPr="00E159A1">
              <w:rPr>
                <w:rFonts w:ascii="Arial Nova Cond" w:eastAsia="Calibri" w:hAnsi="Arial Nova Cond" w:cs="Arial"/>
                <w:sz w:val="24"/>
                <w:szCs w:val="24"/>
              </w:rPr>
              <w:t xml:space="preserve">Your whole school staff will have access to a video of the course training slides with a commentary on each slide and downloadable course materials for the training session for 30 days. </w:t>
            </w:r>
          </w:p>
          <w:p w14:paraId="178C7420" w14:textId="7E0CAF40" w:rsidR="0075509B" w:rsidRPr="00E159A1" w:rsidRDefault="0075509B" w:rsidP="001301C0">
            <w:pPr>
              <w:pStyle w:val="ListParagraph"/>
              <w:numPr>
                <w:ilvl w:val="0"/>
                <w:numId w:val="17"/>
              </w:numPr>
              <w:ind w:left="720"/>
              <w:rPr>
                <w:rFonts w:ascii="Arial Nova Cond" w:eastAsia="Calibri" w:hAnsi="Arial Nova Cond" w:cs="Arial"/>
                <w:sz w:val="24"/>
                <w:szCs w:val="24"/>
              </w:rPr>
            </w:pPr>
            <w:r>
              <w:rPr>
                <w:rFonts w:ascii="Arial Nova Cond" w:eastAsia="Calibri" w:hAnsi="Arial Nova Cond" w:cs="Arial"/>
                <w:sz w:val="24"/>
                <w:szCs w:val="24"/>
              </w:rPr>
              <w:t xml:space="preserve">To be able to access an ECM Online course you must first order the course or courses you would like via the office. Send your request to office3@ecm-educaitonconsultants and we will then send you a link granting you access to your requested courses. ECM Online </w:t>
            </w:r>
            <w:r w:rsidR="007A6B8E">
              <w:rPr>
                <w:rFonts w:ascii="Arial Nova Cond" w:eastAsia="Calibri" w:hAnsi="Arial Nova Cond" w:cs="Arial"/>
                <w:sz w:val="24"/>
                <w:szCs w:val="24"/>
              </w:rPr>
              <w:t xml:space="preserve">downloadable </w:t>
            </w:r>
            <w:r>
              <w:rPr>
                <w:rFonts w:ascii="Arial Nova Cond" w:eastAsia="Calibri" w:hAnsi="Arial Nova Cond" w:cs="Arial"/>
                <w:sz w:val="24"/>
                <w:szCs w:val="24"/>
              </w:rPr>
              <w:t>courses cannot be booked via the websi</w:t>
            </w:r>
            <w:r w:rsidRPr="001301C0">
              <w:rPr>
                <w:rFonts w:ascii="Arial Nova Cond" w:eastAsia="Calibri" w:hAnsi="Arial Nova Cond" w:cs="Arial"/>
                <w:sz w:val="24"/>
                <w:szCs w:val="24"/>
              </w:rPr>
              <w:t xml:space="preserve">te, you must send an order into the office. </w:t>
            </w:r>
            <w:r w:rsidR="001301C0" w:rsidRPr="001301C0">
              <w:rPr>
                <w:rFonts w:ascii="Arial Nova Cond" w:eastAsia="Calibri" w:hAnsi="Arial Nova Cond" w:cs="Arial"/>
                <w:sz w:val="24"/>
                <w:szCs w:val="24"/>
              </w:rPr>
              <w:t>(</w:t>
            </w:r>
            <w:hyperlink r:id="rId8" w:history="1">
              <w:r w:rsidR="001301C0" w:rsidRPr="001301C0">
                <w:rPr>
                  <w:rStyle w:val="Hyperlink"/>
                  <w:rFonts w:ascii="Arial Nova Cond" w:hAnsi="Arial Nova Cond"/>
                  <w:sz w:val="24"/>
                  <w:szCs w:val="24"/>
                </w:rPr>
                <w:t>Bookings@ecm-educationconsultants.co.uk</w:t>
              </w:r>
            </w:hyperlink>
            <w:r w:rsidR="001301C0" w:rsidRPr="001301C0">
              <w:rPr>
                <w:rFonts w:ascii="Arial Nova Cond" w:hAnsi="Arial Nova Cond"/>
                <w:sz w:val="24"/>
                <w:szCs w:val="24"/>
              </w:rPr>
              <w:t>)</w:t>
            </w:r>
          </w:p>
        </w:tc>
      </w:tr>
      <w:tr w:rsidR="00DB4392" w:rsidRPr="00E159A1" w14:paraId="4F47F28E" w14:textId="77777777" w:rsidTr="001301C0">
        <w:tc>
          <w:tcPr>
            <w:tcW w:w="4106" w:type="dxa"/>
          </w:tcPr>
          <w:p w14:paraId="45FCD96D" w14:textId="2690CF7B" w:rsidR="00DB4392" w:rsidRPr="00E159A1" w:rsidRDefault="00DB4392" w:rsidP="00DB4392">
            <w:pPr>
              <w:rPr>
                <w:rFonts w:ascii="Arial Nova Cond" w:hAnsi="Arial Nova Cond" w:cs="Arial"/>
                <w:b/>
                <w:bCs/>
                <w:sz w:val="24"/>
                <w:szCs w:val="24"/>
              </w:rPr>
            </w:pPr>
            <w:r w:rsidRPr="00E159A1">
              <w:rPr>
                <w:rFonts w:ascii="Arial Nova Cond" w:eastAsia="Calibri" w:hAnsi="Arial Nova Cond" w:cs="Arial"/>
                <w:sz w:val="24"/>
                <w:szCs w:val="24"/>
              </w:rPr>
              <w:t xml:space="preserve">How do delegates access </w:t>
            </w:r>
            <w:r w:rsidRPr="00E159A1">
              <w:rPr>
                <w:rFonts w:ascii="Arial Nova Cond" w:eastAsia="Calibri" w:hAnsi="Arial Nova Cond" w:cs="Arial"/>
                <w:b/>
                <w:bCs/>
                <w:color w:val="92D050"/>
                <w:sz w:val="24"/>
                <w:szCs w:val="24"/>
              </w:rPr>
              <w:t>ECM Online Live</w:t>
            </w:r>
            <w:r w:rsidRPr="00E159A1">
              <w:rPr>
                <w:rFonts w:ascii="Arial Nova Cond" w:eastAsia="Calibri" w:hAnsi="Arial Nova Cond" w:cs="Arial"/>
                <w:sz w:val="24"/>
                <w:szCs w:val="24"/>
              </w:rPr>
              <w:t>?</w:t>
            </w:r>
          </w:p>
        </w:tc>
        <w:tc>
          <w:tcPr>
            <w:tcW w:w="10348" w:type="dxa"/>
          </w:tcPr>
          <w:p w14:paraId="25CA1A42" w14:textId="1C7475E8" w:rsidR="007A6B8E" w:rsidRPr="001301C0" w:rsidRDefault="00DB4392" w:rsidP="001301C0">
            <w:pPr>
              <w:pStyle w:val="ListParagraph"/>
              <w:numPr>
                <w:ilvl w:val="0"/>
                <w:numId w:val="35"/>
              </w:numPr>
              <w:rPr>
                <w:rFonts w:ascii="Arial Nova Cond" w:eastAsia="Calibri" w:hAnsi="Arial Nova Cond" w:cs="Arial"/>
                <w:sz w:val="24"/>
                <w:szCs w:val="24"/>
              </w:rPr>
            </w:pPr>
            <w:r w:rsidRPr="001301C0">
              <w:rPr>
                <w:rFonts w:ascii="Arial Nova Cond" w:eastAsia="Calibri" w:hAnsi="Arial Nova Cond" w:cs="Arial"/>
                <w:sz w:val="24"/>
                <w:szCs w:val="24"/>
              </w:rPr>
              <w:t>Access is through the online subscription or you can buy individual places on courses separately from the subscription</w:t>
            </w:r>
            <w:r w:rsidR="007A6B8E">
              <w:rPr>
                <w:rFonts w:ascii="Arial Nova Cond" w:eastAsia="Calibri" w:hAnsi="Arial Nova Cond" w:cs="Arial"/>
                <w:sz w:val="24"/>
                <w:szCs w:val="24"/>
              </w:rPr>
              <w:t>.</w:t>
            </w:r>
          </w:p>
          <w:p w14:paraId="102DFCCD" w14:textId="24D47149" w:rsidR="00DB4392" w:rsidRPr="001301C0" w:rsidRDefault="00DB4392" w:rsidP="001301C0">
            <w:pPr>
              <w:pStyle w:val="ListParagraph"/>
              <w:numPr>
                <w:ilvl w:val="0"/>
                <w:numId w:val="35"/>
              </w:numPr>
              <w:rPr>
                <w:rFonts w:ascii="Arial Nova Cond" w:eastAsia="Calibri" w:hAnsi="Arial Nova Cond" w:cs="Arial"/>
                <w:sz w:val="24"/>
                <w:szCs w:val="24"/>
              </w:rPr>
            </w:pPr>
            <w:r w:rsidRPr="001301C0">
              <w:rPr>
                <w:rFonts w:ascii="Arial Nova Cond" w:eastAsia="Calibri" w:hAnsi="Arial Nova Cond" w:cs="Arial"/>
                <w:sz w:val="24"/>
                <w:szCs w:val="24"/>
              </w:rPr>
              <w:t xml:space="preserve">Delegates are sent a link to access a video of the course training slides with a licence for the paid delegate to use the material for 48 hours and access to the </w:t>
            </w:r>
            <w:r w:rsidRPr="001301C0">
              <w:rPr>
                <w:rFonts w:ascii="Arial Nova Cond" w:eastAsia="Calibri" w:hAnsi="Arial Nova Cond" w:cs="Arial"/>
                <w:b/>
                <w:bCs/>
                <w:color w:val="538135" w:themeColor="accent6" w:themeShade="BF"/>
                <w:sz w:val="24"/>
                <w:szCs w:val="24"/>
              </w:rPr>
              <w:t>ECM Online</w:t>
            </w:r>
            <w:r w:rsidR="00D63651" w:rsidRPr="001301C0">
              <w:rPr>
                <w:rFonts w:ascii="Arial Nova Cond" w:eastAsia="Calibri" w:hAnsi="Arial Nova Cond" w:cs="Arial"/>
                <w:b/>
                <w:bCs/>
                <w:color w:val="538135" w:themeColor="accent6" w:themeShade="BF"/>
                <w:sz w:val="24"/>
                <w:szCs w:val="24"/>
              </w:rPr>
              <w:t xml:space="preserve"> </w:t>
            </w:r>
            <w:r w:rsidRPr="001301C0">
              <w:rPr>
                <w:rFonts w:ascii="Arial Nova Cond" w:eastAsia="Calibri" w:hAnsi="Arial Nova Cond" w:cs="Arial"/>
                <w:b/>
                <w:bCs/>
                <w:color w:val="538135" w:themeColor="accent6" w:themeShade="BF"/>
                <w:sz w:val="24"/>
                <w:szCs w:val="24"/>
              </w:rPr>
              <w:t>(Downloadable)</w:t>
            </w:r>
            <w:r w:rsidRPr="001301C0">
              <w:rPr>
                <w:rFonts w:ascii="Arial Nova Cond" w:eastAsia="Calibri" w:hAnsi="Arial Nova Cond" w:cs="Arial"/>
                <w:sz w:val="24"/>
                <w:szCs w:val="24"/>
              </w:rPr>
              <w:t xml:space="preserve"> course materials for the online live training course for 30 days.</w:t>
            </w:r>
          </w:p>
        </w:tc>
      </w:tr>
      <w:tr w:rsidR="00DB4392" w:rsidRPr="00E159A1" w14:paraId="5B10951F" w14:textId="77777777" w:rsidTr="001301C0">
        <w:tc>
          <w:tcPr>
            <w:tcW w:w="4106" w:type="dxa"/>
          </w:tcPr>
          <w:p w14:paraId="77FCD1A5" w14:textId="35BADC42" w:rsidR="00DB4392" w:rsidRPr="00E159A1" w:rsidRDefault="00DB4392" w:rsidP="00DB4392">
            <w:pPr>
              <w:rPr>
                <w:rFonts w:ascii="Arial Nova Cond" w:hAnsi="Arial Nova Cond" w:cs="Arial"/>
                <w:b/>
                <w:bCs/>
                <w:sz w:val="24"/>
                <w:szCs w:val="24"/>
              </w:rPr>
            </w:pPr>
            <w:r w:rsidRPr="00E159A1">
              <w:rPr>
                <w:rFonts w:ascii="Arial Nova Cond" w:eastAsia="Calibri" w:hAnsi="Arial Nova Cond" w:cs="Arial"/>
                <w:sz w:val="24"/>
                <w:szCs w:val="24"/>
              </w:rPr>
              <w:t>Are there different subscription packages?</w:t>
            </w:r>
          </w:p>
        </w:tc>
        <w:tc>
          <w:tcPr>
            <w:tcW w:w="10348" w:type="dxa"/>
          </w:tcPr>
          <w:p w14:paraId="107F277C" w14:textId="77777777" w:rsidR="00DB4392" w:rsidRPr="00E159A1" w:rsidRDefault="00DB4392" w:rsidP="00DB4392">
            <w:pPr>
              <w:rPr>
                <w:rFonts w:ascii="Arial Nova Cond" w:eastAsia="Calibri" w:hAnsi="Arial Nova Cond" w:cs="Arial"/>
                <w:sz w:val="24"/>
                <w:szCs w:val="24"/>
              </w:rPr>
            </w:pPr>
            <w:r w:rsidRPr="00E159A1">
              <w:rPr>
                <w:rFonts w:ascii="Arial Nova Cond" w:eastAsia="Calibri" w:hAnsi="Arial Nova Cond" w:cs="Arial"/>
                <w:sz w:val="24"/>
                <w:szCs w:val="24"/>
              </w:rPr>
              <w:t>Yes, Premium Online and Classic Online.</w:t>
            </w:r>
          </w:p>
          <w:p w14:paraId="39039FA7" w14:textId="291E751A" w:rsidR="00DB4392" w:rsidRPr="00E159A1" w:rsidRDefault="00DB4392" w:rsidP="00DB4392">
            <w:pPr>
              <w:rPr>
                <w:rFonts w:ascii="Arial Nova Cond" w:hAnsi="Arial Nova Cond" w:cs="Arial"/>
                <w:b/>
                <w:bCs/>
                <w:sz w:val="24"/>
                <w:szCs w:val="24"/>
              </w:rPr>
            </w:pPr>
          </w:p>
        </w:tc>
      </w:tr>
      <w:tr w:rsidR="00DB4392" w:rsidRPr="00E159A1" w14:paraId="0027D636" w14:textId="77777777" w:rsidTr="001301C0">
        <w:tc>
          <w:tcPr>
            <w:tcW w:w="4106" w:type="dxa"/>
          </w:tcPr>
          <w:p w14:paraId="26359CBB" w14:textId="68790A1E" w:rsidR="00DB4392" w:rsidRPr="00E159A1" w:rsidRDefault="00D63651" w:rsidP="00DB4392">
            <w:pPr>
              <w:tabs>
                <w:tab w:val="left" w:pos="1392"/>
              </w:tabs>
              <w:rPr>
                <w:rFonts w:ascii="Arial Nova Cond" w:hAnsi="Arial Nova Cond" w:cs="Arial"/>
                <w:b/>
                <w:bCs/>
                <w:sz w:val="24"/>
                <w:szCs w:val="24"/>
              </w:rPr>
            </w:pPr>
            <w:r w:rsidRPr="00E159A1">
              <w:rPr>
                <w:rFonts w:ascii="Arial Nova Cond" w:eastAsia="Calibri" w:hAnsi="Arial Nova Cond" w:cs="Arial"/>
                <w:sz w:val="24"/>
                <w:szCs w:val="24"/>
              </w:rPr>
              <w:lastRenderedPageBreak/>
              <w:t>What is</w:t>
            </w:r>
            <w:r w:rsidR="00DB4392" w:rsidRPr="00E159A1">
              <w:rPr>
                <w:rFonts w:ascii="Arial Nova Cond" w:eastAsia="Calibri" w:hAnsi="Arial Nova Cond" w:cs="Arial"/>
                <w:sz w:val="24"/>
                <w:szCs w:val="24"/>
              </w:rPr>
              <w:t xml:space="preserve"> the cost?</w:t>
            </w:r>
          </w:p>
        </w:tc>
        <w:tc>
          <w:tcPr>
            <w:tcW w:w="10348" w:type="dxa"/>
          </w:tcPr>
          <w:p w14:paraId="71CA7CEF" w14:textId="587DFEA3" w:rsidR="00DB4392" w:rsidRPr="00E159A1" w:rsidRDefault="00DB4392" w:rsidP="00DB4392">
            <w:pPr>
              <w:rPr>
                <w:rFonts w:ascii="Arial Nova Cond" w:hAnsi="Arial Nova Cond" w:cs="Arial"/>
                <w:b/>
                <w:bCs/>
                <w:sz w:val="24"/>
                <w:szCs w:val="24"/>
              </w:rPr>
            </w:pPr>
            <w:r w:rsidRPr="00E159A1">
              <w:rPr>
                <w:rFonts w:ascii="Arial Nova Cond" w:hAnsi="Arial Nova Cond" w:cs="Arial"/>
                <w:noProof/>
                <w:sz w:val="24"/>
                <w:szCs w:val="24"/>
              </w:rPr>
              <w:drawing>
                <wp:inline distT="0" distB="0" distL="0" distR="0" wp14:anchorId="749E8B4A" wp14:editId="444F0FA2">
                  <wp:extent cx="6438900" cy="351779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13413" cy="3613137"/>
                          </a:xfrm>
                          <a:prstGeom prst="rect">
                            <a:avLst/>
                          </a:prstGeom>
                        </pic:spPr>
                      </pic:pic>
                    </a:graphicData>
                  </a:graphic>
                </wp:inline>
              </w:drawing>
            </w:r>
          </w:p>
        </w:tc>
      </w:tr>
      <w:tr w:rsidR="00DB4392" w:rsidRPr="00E159A1" w14:paraId="504690A7" w14:textId="77777777" w:rsidTr="001301C0">
        <w:tc>
          <w:tcPr>
            <w:tcW w:w="4106" w:type="dxa"/>
          </w:tcPr>
          <w:p w14:paraId="135192FD" w14:textId="333FAC4F" w:rsidR="00DB4392" w:rsidRPr="00E159A1" w:rsidRDefault="00DB4392" w:rsidP="00DB4392">
            <w:pPr>
              <w:rPr>
                <w:rFonts w:ascii="Arial Nova Cond" w:hAnsi="Arial Nova Cond" w:cs="Arial"/>
                <w:b/>
                <w:bCs/>
                <w:sz w:val="24"/>
                <w:szCs w:val="24"/>
              </w:rPr>
            </w:pPr>
            <w:proofErr w:type="gramStart"/>
            <w:r w:rsidRPr="00E159A1">
              <w:rPr>
                <w:rFonts w:ascii="Arial Nova Cond" w:eastAsia="Calibri" w:hAnsi="Arial Nova Cond" w:cs="Arial"/>
                <w:sz w:val="24"/>
                <w:szCs w:val="24"/>
              </w:rPr>
              <w:t>What’s</w:t>
            </w:r>
            <w:proofErr w:type="gramEnd"/>
            <w:r w:rsidRPr="00E159A1">
              <w:rPr>
                <w:rFonts w:ascii="Arial Nova Cond" w:eastAsia="Calibri" w:hAnsi="Arial Nova Cond" w:cs="Arial"/>
                <w:sz w:val="24"/>
                <w:szCs w:val="24"/>
              </w:rPr>
              <w:t xml:space="preserve"> the difference? </w:t>
            </w:r>
          </w:p>
        </w:tc>
        <w:tc>
          <w:tcPr>
            <w:tcW w:w="10348" w:type="dxa"/>
          </w:tcPr>
          <w:p w14:paraId="4C7F963F" w14:textId="3E0AE55B" w:rsidR="00DB4392" w:rsidRPr="00E159A1" w:rsidRDefault="00DB4392" w:rsidP="00DB4392">
            <w:pPr>
              <w:pStyle w:val="ListParagraph"/>
              <w:numPr>
                <w:ilvl w:val="0"/>
                <w:numId w:val="18"/>
              </w:numPr>
              <w:rPr>
                <w:rFonts w:ascii="Arial Nova Cond" w:hAnsi="Arial Nova Cond" w:cs="Arial"/>
                <w:noProof/>
                <w:sz w:val="24"/>
                <w:szCs w:val="24"/>
              </w:rPr>
            </w:pPr>
            <w:r w:rsidRPr="00E159A1">
              <w:rPr>
                <w:rFonts w:ascii="Arial Nova Cond" w:hAnsi="Arial Nova Cond" w:cs="Arial"/>
                <w:noProof/>
                <w:sz w:val="24"/>
                <w:szCs w:val="24"/>
              </w:rPr>
              <w:t xml:space="preserve">Premium allows you to access 16 full day courses for the whole staff or 32 </w:t>
            </w:r>
            <w:r w:rsidR="00446A55">
              <w:rPr>
                <w:rFonts w:ascii="Arial Nova Cond" w:hAnsi="Arial Nova Cond" w:cs="Arial"/>
                <w:noProof/>
                <w:sz w:val="24"/>
                <w:szCs w:val="24"/>
              </w:rPr>
              <w:t>T</w:t>
            </w:r>
            <w:r w:rsidRPr="00E159A1">
              <w:rPr>
                <w:rFonts w:ascii="Arial Nova Cond" w:hAnsi="Arial Nova Cond" w:cs="Arial"/>
                <w:noProof/>
                <w:sz w:val="24"/>
                <w:szCs w:val="24"/>
              </w:rPr>
              <w:t>ime to</w:t>
            </w:r>
            <w:r w:rsidR="00446A55">
              <w:rPr>
                <w:rFonts w:ascii="Arial Nova Cond" w:hAnsi="Arial Nova Cond" w:cs="Arial"/>
                <w:noProof/>
                <w:sz w:val="24"/>
                <w:szCs w:val="24"/>
              </w:rPr>
              <w:t xml:space="preserve"> T</w:t>
            </w:r>
            <w:r w:rsidRPr="00E159A1">
              <w:rPr>
                <w:rFonts w:ascii="Arial Nova Cond" w:hAnsi="Arial Nova Cond" w:cs="Arial"/>
                <w:noProof/>
                <w:sz w:val="24"/>
                <w:szCs w:val="24"/>
              </w:rPr>
              <w:t>rain</w:t>
            </w:r>
            <w:r w:rsidR="00446A55">
              <w:rPr>
                <w:rFonts w:ascii="Arial Nova Cond" w:hAnsi="Arial Nova Cond" w:cs="Arial"/>
                <w:noProof/>
                <w:sz w:val="24"/>
                <w:szCs w:val="24"/>
              </w:rPr>
              <w:t xml:space="preserve"> (T2T)</w:t>
            </w:r>
            <w:r w:rsidRPr="00E159A1">
              <w:rPr>
                <w:rFonts w:ascii="Arial Nova Cond" w:hAnsi="Arial Nova Cond" w:cs="Arial"/>
                <w:noProof/>
                <w:sz w:val="24"/>
                <w:szCs w:val="24"/>
              </w:rPr>
              <w:t xml:space="preserve"> sessions. (or a comination of both)</w:t>
            </w:r>
            <w:r w:rsidR="00951134">
              <w:rPr>
                <w:rFonts w:ascii="Arial Nova Cond" w:hAnsi="Arial Nova Cond" w:cs="Arial"/>
                <w:noProof/>
                <w:sz w:val="24"/>
                <w:szCs w:val="24"/>
              </w:rPr>
              <w:t>.  Y</w:t>
            </w:r>
            <w:r w:rsidRPr="00E159A1">
              <w:rPr>
                <w:rFonts w:ascii="Arial Nova Cond" w:hAnsi="Arial Nova Cond" w:cs="Arial"/>
                <w:noProof/>
                <w:sz w:val="24"/>
                <w:szCs w:val="24"/>
              </w:rPr>
              <w:t xml:space="preserve">ou have </w:t>
            </w:r>
            <w:r w:rsidRPr="00951134">
              <w:rPr>
                <w:rFonts w:ascii="Arial Nova Cond" w:hAnsi="Arial Nova Cond" w:cs="Arial"/>
                <w:noProof/>
                <w:sz w:val="24"/>
                <w:szCs w:val="24"/>
              </w:rPr>
              <w:t xml:space="preserve">32 </w:t>
            </w:r>
            <w:r w:rsidR="00951134" w:rsidRPr="00951134">
              <w:rPr>
                <w:rFonts w:ascii="Arial Nova Cond" w:hAnsi="Arial Nova Cond" w:cs="Arial"/>
                <w:noProof/>
                <w:sz w:val="24"/>
                <w:szCs w:val="24"/>
              </w:rPr>
              <w:t>Credits</w:t>
            </w:r>
            <w:r w:rsidRPr="00951134">
              <w:rPr>
                <w:rFonts w:ascii="Arial Nova Cond" w:hAnsi="Arial Nova Cond" w:cs="Arial"/>
                <w:noProof/>
                <w:sz w:val="24"/>
                <w:szCs w:val="24"/>
              </w:rPr>
              <w:t>.</w:t>
            </w:r>
          </w:p>
          <w:p w14:paraId="5285A4A2" w14:textId="58332179" w:rsidR="00DB4392" w:rsidRPr="00E159A1" w:rsidRDefault="00DB4392" w:rsidP="00DB4392">
            <w:pPr>
              <w:pStyle w:val="ListParagraph"/>
              <w:numPr>
                <w:ilvl w:val="0"/>
                <w:numId w:val="18"/>
              </w:numPr>
              <w:rPr>
                <w:rFonts w:ascii="Arial Nova Cond" w:hAnsi="Arial Nova Cond" w:cs="Arial"/>
                <w:noProof/>
                <w:sz w:val="24"/>
                <w:szCs w:val="24"/>
              </w:rPr>
            </w:pPr>
            <w:r w:rsidRPr="00E159A1">
              <w:rPr>
                <w:rFonts w:ascii="Arial Nova Cond" w:hAnsi="Arial Nova Cond" w:cs="Arial"/>
                <w:noProof/>
                <w:sz w:val="24"/>
                <w:szCs w:val="24"/>
              </w:rPr>
              <w:t xml:space="preserve">Classic allows you to access 10 full day courses for the whole staff or 20 </w:t>
            </w:r>
            <w:r w:rsidR="00AC0FB9">
              <w:rPr>
                <w:rFonts w:ascii="Arial Nova Cond" w:hAnsi="Arial Nova Cond" w:cs="Arial"/>
                <w:noProof/>
                <w:sz w:val="24"/>
                <w:szCs w:val="24"/>
              </w:rPr>
              <w:t>T</w:t>
            </w:r>
            <w:r w:rsidRPr="00E159A1">
              <w:rPr>
                <w:rFonts w:ascii="Arial Nova Cond" w:hAnsi="Arial Nova Cond" w:cs="Arial"/>
                <w:noProof/>
                <w:sz w:val="24"/>
                <w:szCs w:val="24"/>
              </w:rPr>
              <w:t xml:space="preserve">ime to </w:t>
            </w:r>
            <w:r w:rsidR="00AC0FB9">
              <w:rPr>
                <w:rFonts w:ascii="Arial Nova Cond" w:hAnsi="Arial Nova Cond" w:cs="Arial"/>
                <w:noProof/>
                <w:sz w:val="24"/>
                <w:szCs w:val="24"/>
              </w:rPr>
              <w:t>T</w:t>
            </w:r>
            <w:r w:rsidRPr="00E159A1">
              <w:rPr>
                <w:rFonts w:ascii="Arial Nova Cond" w:hAnsi="Arial Nova Cond" w:cs="Arial"/>
                <w:noProof/>
                <w:sz w:val="24"/>
                <w:szCs w:val="24"/>
              </w:rPr>
              <w:t>rain sessions. (or a com</w:t>
            </w:r>
            <w:r w:rsidR="00AC0FB9">
              <w:rPr>
                <w:rFonts w:ascii="Arial Nova Cond" w:hAnsi="Arial Nova Cond" w:cs="Arial"/>
                <w:noProof/>
                <w:sz w:val="24"/>
                <w:szCs w:val="24"/>
              </w:rPr>
              <w:t>b</w:t>
            </w:r>
            <w:r w:rsidRPr="00E159A1">
              <w:rPr>
                <w:rFonts w:ascii="Arial Nova Cond" w:hAnsi="Arial Nova Cond" w:cs="Arial"/>
                <w:noProof/>
                <w:sz w:val="24"/>
                <w:szCs w:val="24"/>
              </w:rPr>
              <w:t>ination of both)</w:t>
            </w:r>
            <w:r w:rsidR="00951134">
              <w:rPr>
                <w:rFonts w:ascii="Arial Nova Cond" w:hAnsi="Arial Nova Cond" w:cs="Arial"/>
                <w:noProof/>
                <w:sz w:val="24"/>
                <w:szCs w:val="24"/>
              </w:rPr>
              <w:t>.  You</w:t>
            </w:r>
            <w:r w:rsidRPr="00E159A1">
              <w:rPr>
                <w:rFonts w:ascii="Arial Nova Cond" w:hAnsi="Arial Nova Cond" w:cs="Arial"/>
                <w:noProof/>
                <w:sz w:val="24"/>
                <w:szCs w:val="24"/>
              </w:rPr>
              <w:t xml:space="preserve"> have </w:t>
            </w:r>
            <w:r w:rsidRPr="00951134">
              <w:rPr>
                <w:rFonts w:ascii="Arial Nova Cond" w:hAnsi="Arial Nova Cond" w:cs="Arial"/>
                <w:noProof/>
                <w:sz w:val="24"/>
                <w:szCs w:val="24"/>
              </w:rPr>
              <w:t xml:space="preserve">20 </w:t>
            </w:r>
            <w:r w:rsidR="00951134">
              <w:rPr>
                <w:rFonts w:ascii="Arial Nova Cond" w:hAnsi="Arial Nova Cond" w:cs="Arial"/>
                <w:noProof/>
                <w:sz w:val="24"/>
                <w:szCs w:val="24"/>
              </w:rPr>
              <w:t>Credits</w:t>
            </w:r>
            <w:r w:rsidRPr="00951134">
              <w:rPr>
                <w:rFonts w:ascii="Arial Nova Cond" w:hAnsi="Arial Nova Cond" w:cs="Arial"/>
                <w:noProof/>
                <w:sz w:val="24"/>
                <w:szCs w:val="24"/>
              </w:rPr>
              <w:t>.</w:t>
            </w:r>
          </w:p>
          <w:p w14:paraId="3B809E52" w14:textId="31561AFF" w:rsidR="00DB4392" w:rsidRPr="00E159A1" w:rsidRDefault="00DB4392" w:rsidP="00DB4392">
            <w:pPr>
              <w:ind w:left="360"/>
              <w:rPr>
                <w:rFonts w:ascii="Arial Nova Cond" w:hAnsi="Arial Nova Cond" w:cs="Arial"/>
                <w:noProof/>
                <w:sz w:val="24"/>
                <w:szCs w:val="24"/>
              </w:rPr>
            </w:pPr>
          </w:p>
        </w:tc>
      </w:tr>
      <w:tr w:rsidR="00DB4392" w:rsidRPr="00E159A1" w14:paraId="742219E6" w14:textId="77777777" w:rsidTr="001301C0">
        <w:tc>
          <w:tcPr>
            <w:tcW w:w="4106" w:type="dxa"/>
          </w:tcPr>
          <w:p w14:paraId="337C5142" w14:textId="7D848FD8" w:rsidR="00DB4392" w:rsidRPr="00E159A1" w:rsidRDefault="00DB4392" w:rsidP="00DB4392">
            <w:pPr>
              <w:rPr>
                <w:rFonts w:ascii="Arial Nova Cond" w:eastAsia="Calibri" w:hAnsi="Arial Nova Cond" w:cs="Arial"/>
                <w:sz w:val="24"/>
                <w:szCs w:val="24"/>
              </w:rPr>
            </w:pPr>
            <w:r w:rsidRPr="00E159A1">
              <w:rPr>
                <w:rFonts w:ascii="Arial Nova Cond" w:eastAsia="Calibri" w:hAnsi="Arial Nova Cond" w:cs="Arial"/>
                <w:sz w:val="24"/>
                <w:szCs w:val="24"/>
              </w:rPr>
              <w:t xml:space="preserve">What are </w:t>
            </w:r>
            <w:r w:rsidR="00951134">
              <w:rPr>
                <w:rFonts w:ascii="Arial Nova Cond" w:eastAsia="Calibri" w:hAnsi="Arial Nova Cond" w:cs="Arial"/>
                <w:sz w:val="24"/>
                <w:szCs w:val="24"/>
              </w:rPr>
              <w:t>Credits?</w:t>
            </w:r>
          </w:p>
        </w:tc>
        <w:tc>
          <w:tcPr>
            <w:tcW w:w="10348" w:type="dxa"/>
          </w:tcPr>
          <w:p w14:paraId="151BD427" w14:textId="1F67A237" w:rsidR="00DB4392" w:rsidRPr="00E159A1" w:rsidRDefault="00DB4392" w:rsidP="00DB4392">
            <w:pPr>
              <w:pStyle w:val="ListParagraph"/>
              <w:numPr>
                <w:ilvl w:val="0"/>
                <w:numId w:val="18"/>
              </w:numPr>
              <w:rPr>
                <w:rFonts w:ascii="Arial Nova Cond" w:hAnsi="Arial Nova Cond" w:cs="Arial"/>
                <w:noProof/>
                <w:sz w:val="24"/>
                <w:szCs w:val="24"/>
              </w:rPr>
            </w:pPr>
            <w:r w:rsidRPr="00E159A1">
              <w:rPr>
                <w:rFonts w:ascii="Arial Nova Cond" w:hAnsi="Arial Nova Cond" w:cs="Arial"/>
                <w:noProof/>
                <w:sz w:val="24"/>
                <w:szCs w:val="24"/>
              </w:rPr>
              <w:t xml:space="preserve">You receive </w:t>
            </w:r>
            <w:r w:rsidR="00951134">
              <w:rPr>
                <w:rFonts w:ascii="Arial Nova Cond" w:hAnsi="Arial Nova Cond" w:cs="Arial"/>
                <w:noProof/>
                <w:sz w:val="24"/>
                <w:szCs w:val="24"/>
              </w:rPr>
              <w:t>32 Credits</w:t>
            </w:r>
            <w:r w:rsidRPr="00E159A1">
              <w:rPr>
                <w:rFonts w:ascii="Arial Nova Cond" w:hAnsi="Arial Nova Cond" w:cs="Arial"/>
                <w:noProof/>
                <w:sz w:val="24"/>
                <w:szCs w:val="24"/>
              </w:rPr>
              <w:t xml:space="preserve"> with the Premium subscription and 20</w:t>
            </w:r>
            <w:r w:rsidR="002A0F1E">
              <w:rPr>
                <w:rFonts w:ascii="Arial Nova Cond" w:hAnsi="Arial Nova Cond" w:cs="Arial"/>
                <w:noProof/>
                <w:sz w:val="24"/>
                <w:szCs w:val="24"/>
              </w:rPr>
              <w:t xml:space="preserve"> Credits</w:t>
            </w:r>
            <w:r w:rsidRPr="00E159A1">
              <w:rPr>
                <w:rFonts w:ascii="Arial Nova Cond" w:hAnsi="Arial Nova Cond" w:cs="Arial"/>
                <w:noProof/>
                <w:sz w:val="24"/>
                <w:szCs w:val="24"/>
              </w:rPr>
              <w:t xml:space="preserve"> for the Classic.</w:t>
            </w:r>
          </w:p>
          <w:p w14:paraId="71184202" w14:textId="08EF37F5" w:rsidR="00DB4392" w:rsidRPr="00E159A1" w:rsidRDefault="00DB4392" w:rsidP="00DB4392">
            <w:pPr>
              <w:pStyle w:val="ListParagraph"/>
              <w:numPr>
                <w:ilvl w:val="0"/>
                <w:numId w:val="18"/>
              </w:numPr>
              <w:rPr>
                <w:rFonts w:ascii="Arial Nova Cond" w:hAnsi="Arial Nova Cond" w:cs="Arial"/>
                <w:noProof/>
                <w:sz w:val="24"/>
                <w:szCs w:val="24"/>
              </w:rPr>
            </w:pPr>
            <w:r w:rsidRPr="00E159A1">
              <w:rPr>
                <w:rFonts w:ascii="Arial Nova Cond" w:hAnsi="Arial Nova Cond" w:cs="Arial"/>
                <w:noProof/>
                <w:sz w:val="24"/>
                <w:szCs w:val="24"/>
              </w:rPr>
              <w:t xml:space="preserve">One full day course = </w:t>
            </w:r>
            <w:r w:rsidR="00951134">
              <w:rPr>
                <w:rFonts w:ascii="Arial Nova Cond" w:hAnsi="Arial Nova Cond" w:cs="Arial"/>
                <w:noProof/>
                <w:sz w:val="24"/>
                <w:szCs w:val="24"/>
              </w:rPr>
              <w:t>2 Credits</w:t>
            </w:r>
          </w:p>
          <w:p w14:paraId="43461F0D" w14:textId="6795E406" w:rsidR="00DB4392" w:rsidRPr="00E159A1" w:rsidRDefault="00DB4392" w:rsidP="00DB4392">
            <w:pPr>
              <w:pStyle w:val="ListParagraph"/>
              <w:numPr>
                <w:ilvl w:val="0"/>
                <w:numId w:val="18"/>
              </w:numPr>
              <w:rPr>
                <w:rFonts w:ascii="Arial Nova Cond" w:hAnsi="Arial Nova Cond" w:cs="Arial"/>
                <w:noProof/>
                <w:sz w:val="24"/>
                <w:szCs w:val="24"/>
              </w:rPr>
            </w:pPr>
            <w:r w:rsidRPr="00E159A1">
              <w:rPr>
                <w:rFonts w:ascii="Arial Nova Cond" w:hAnsi="Arial Nova Cond" w:cs="Arial"/>
                <w:noProof/>
                <w:sz w:val="24"/>
                <w:szCs w:val="24"/>
              </w:rPr>
              <w:t xml:space="preserve">A two hour time to train or an ECM 2 hour briefing </w:t>
            </w:r>
            <w:r w:rsidR="00951134" w:rsidRPr="00951134">
              <w:rPr>
                <w:rFonts w:ascii="Arial Nova Cond" w:hAnsi="Arial Nova Cond" w:cs="Arial"/>
                <w:noProof/>
                <w:sz w:val="24"/>
                <w:szCs w:val="24"/>
              </w:rPr>
              <w:t>= 1 Credit</w:t>
            </w:r>
            <w:r w:rsidRPr="00951134">
              <w:rPr>
                <w:rFonts w:ascii="Arial Nova Cond" w:hAnsi="Arial Nova Cond" w:cs="Arial"/>
                <w:noProof/>
                <w:sz w:val="24"/>
                <w:szCs w:val="24"/>
              </w:rPr>
              <w:t>.</w:t>
            </w:r>
          </w:p>
        </w:tc>
      </w:tr>
      <w:tr w:rsidR="00DB4392" w:rsidRPr="00E159A1" w14:paraId="2F8AAD3A" w14:textId="77777777" w:rsidTr="001301C0">
        <w:tc>
          <w:tcPr>
            <w:tcW w:w="4106" w:type="dxa"/>
          </w:tcPr>
          <w:p w14:paraId="3E28330E" w14:textId="0BC0F86D" w:rsidR="00DB4392" w:rsidRPr="00E159A1" w:rsidRDefault="00DB4392" w:rsidP="00DB4392">
            <w:pPr>
              <w:rPr>
                <w:rFonts w:ascii="Arial Nova Cond" w:hAnsi="Arial Nova Cond" w:cs="Arial"/>
                <w:b/>
                <w:bCs/>
                <w:sz w:val="24"/>
                <w:szCs w:val="24"/>
              </w:rPr>
            </w:pPr>
            <w:r w:rsidRPr="00E159A1">
              <w:rPr>
                <w:rFonts w:ascii="Arial Nova Cond" w:eastAsia="Calibri" w:hAnsi="Arial Nova Cond" w:cs="Arial"/>
                <w:sz w:val="24"/>
                <w:szCs w:val="24"/>
              </w:rPr>
              <w:t xml:space="preserve">Can all the staff access </w:t>
            </w:r>
            <w:r w:rsidRPr="00E159A1">
              <w:rPr>
                <w:rFonts w:ascii="Arial Nova Cond" w:eastAsia="Calibri" w:hAnsi="Arial Nova Cond" w:cs="Arial"/>
                <w:b/>
                <w:bCs/>
                <w:color w:val="538135" w:themeColor="accent6" w:themeShade="BF"/>
                <w:sz w:val="24"/>
                <w:szCs w:val="24"/>
              </w:rPr>
              <w:t>ECM Online</w:t>
            </w:r>
            <w:r w:rsidR="00721FC5">
              <w:rPr>
                <w:rFonts w:ascii="Arial Nova Cond" w:eastAsia="Calibri" w:hAnsi="Arial Nova Cond" w:cs="Arial"/>
                <w:b/>
                <w:bCs/>
                <w:color w:val="538135" w:themeColor="accent6" w:themeShade="BF"/>
                <w:sz w:val="24"/>
                <w:szCs w:val="24"/>
              </w:rPr>
              <w:t xml:space="preserve"> (Downloadable)</w:t>
            </w:r>
            <w:r w:rsidRPr="00E159A1">
              <w:rPr>
                <w:rFonts w:ascii="Arial Nova Cond" w:eastAsia="Calibri" w:hAnsi="Arial Nova Cond" w:cs="Arial"/>
                <w:sz w:val="24"/>
                <w:szCs w:val="24"/>
              </w:rPr>
              <w:t>?</w:t>
            </w:r>
          </w:p>
        </w:tc>
        <w:tc>
          <w:tcPr>
            <w:tcW w:w="10348" w:type="dxa"/>
          </w:tcPr>
          <w:p w14:paraId="0CDB106A" w14:textId="23E430F0" w:rsidR="00DB4392" w:rsidRPr="00E159A1" w:rsidRDefault="00DB4392" w:rsidP="00DB4392">
            <w:pPr>
              <w:pStyle w:val="ListParagraph"/>
              <w:numPr>
                <w:ilvl w:val="0"/>
                <w:numId w:val="19"/>
              </w:numPr>
              <w:rPr>
                <w:rFonts w:ascii="Arial Nova Cond" w:eastAsia="Calibri" w:hAnsi="Arial Nova Cond" w:cs="Arial"/>
                <w:sz w:val="24"/>
                <w:szCs w:val="24"/>
              </w:rPr>
            </w:pPr>
            <w:r w:rsidRPr="00E159A1">
              <w:rPr>
                <w:rFonts w:ascii="Arial Nova Cond" w:eastAsia="Calibri" w:hAnsi="Arial Nova Cond" w:cs="Arial"/>
                <w:sz w:val="24"/>
                <w:szCs w:val="24"/>
              </w:rPr>
              <w:t xml:space="preserve">Yes, with </w:t>
            </w:r>
            <w:r w:rsidRPr="00E159A1">
              <w:rPr>
                <w:rFonts w:ascii="Arial Nova Cond" w:eastAsia="Calibri" w:hAnsi="Arial Nova Cond" w:cs="Arial"/>
                <w:b/>
                <w:bCs/>
                <w:color w:val="538135" w:themeColor="accent6" w:themeShade="BF"/>
                <w:sz w:val="24"/>
                <w:szCs w:val="24"/>
              </w:rPr>
              <w:t xml:space="preserve">ECM </w:t>
            </w:r>
            <w:r w:rsidRPr="00083D7A">
              <w:rPr>
                <w:rFonts w:ascii="Arial Nova Cond" w:eastAsia="Calibri" w:hAnsi="Arial Nova Cond" w:cs="Arial"/>
                <w:b/>
                <w:bCs/>
                <w:color w:val="538135" w:themeColor="accent6" w:themeShade="BF"/>
                <w:sz w:val="24"/>
                <w:szCs w:val="24"/>
              </w:rPr>
              <w:t>Online</w:t>
            </w:r>
            <w:r w:rsidR="00083D7A" w:rsidRPr="00083D7A">
              <w:rPr>
                <w:rFonts w:ascii="Arial Nova Cond" w:eastAsia="Calibri" w:hAnsi="Arial Nova Cond" w:cs="Arial"/>
                <w:b/>
                <w:bCs/>
                <w:color w:val="538135" w:themeColor="accent6" w:themeShade="BF"/>
                <w:sz w:val="24"/>
                <w:szCs w:val="24"/>
              </w:rPr>
              <w:t xml:space="preserve"> </w:t>
            </w:r>
            <w:r w:rsidRPr="00083D7A">
              <w:rPr>
                <w:rFonts w:ascii="Arial Nova Cond" w:eastAsia="Calibri" w:hAnsi="Arial Nova Cond" w:cs="Arial"/>
                <w:b/>
                <w:bCs/>
                <w:color w:val="538135" w:themeColor="accent6" w:themeShade="BF"/>
                <w:sz w:val="24"/>
                <w:szCs w:val="24"/>
              </w:rPr>
              <w:t>(Downloadable)</w:t>
            </w:r>
            <w:r w:rsidR="00083D7A" w:rsidRPr="00083D7A">
              <w:rPr>
                <w:rFonts w:ascii="Arial Nova Cond" w:eastAsia="Calibri" w:hAnsi="Arial Nova Cond" w:cs="Arial"/>
                <w:b/>
                <w:bCs/>
                <w:color w:val="538135" w:themeColor="accent6" w:themeShade="BF"/>
                <w:sz w:val="24"/>
                <w:szCs w:val="24"/>
              </w:rPr>
              <w:t xml:space="preserve"> </w:t>
            </w:r>
            <w:r w:rsidRPr="00083D7A">
              <w:rPr>
                <w:rFonts w:ascii="Arial Nova Cond" w:eastAsia="Calibri" w:hAnsi="Arial Nova Cond" w:cs="Arial"/>
                <w:sz w:val="24"/>
                <w:szCs w:val="24"/>
              </w:rPr>
              <w:t>the</w:t>
            </w:r>
            <w:r w:rsidRPr="00E159A1">
              <w:rPr>
                <w:rFonts w:ascii="Arial Nova Cond" w:eastAsia="Calibri" w:hAnsi="Arial Nova Cond" w:cs="Arial"/>
                <w:sz w:val="24"/>
                <w:szCs w:val="24"/>
              </w:rPr>
              <w:t xml:space="preserve"> course can be accessed through our learning platform for staff meetings or inset or for all staff from the purchasing school. Staff can also complete </w:t>
            </w:r>
            <w:r w:rsidRPr="00E159A1">
              <w:rPr>
                <w:rFonts w:ascii="Arial Nova Cond" w:eastAsia="Calibri" w:hAnsi="Arial Nova Cond" w:cs="Arial"/>
                <w:b/>
                <w:bCs/>
                <w:color w:val="538135" w:themeColor="accent6" w:themeShade="BF"/>
                <w:sz w:val="24"/>
                <w:szCs w:val="24"/>
              </w:rPr>
              <w:t>ECM Online</w:t>
            </w:r>
            <w:r w:rsidR="00083D7A">
              <w:rPr>
                <w:rFonts w:ascii="Arial Nova Cond" w:eastAsia="Calibri" w:hAnsi="Arial Nova Cond" w:cs="Arial"/>
                <w:b/>
                <w:bCs/>
                <w:color w:val="538135" w:themeColor="accent6" w:themeShade="BF"/>
                <w:sz w:val="24"/>
                <w:szCs w:val="24"/>
              </w:rPr>
              <w:t xml:space="preserve"> </w:t>
            </w:r>
            <w:r w:rsidRPr="00E159A1">
              <w:rPr>
                <w:rFonts w:ascii="Arial Nova Cond" w:eastAsia="Calibri" w:hAnsi="Arial Nova Cond" w:cs="Arial"/>
                <w:b/>
                <w:bCs/>
                <w:color w:val="538135" w:themeColor="accent6" w:themeShade="BF"/>
                <w:sz w:val="24"/>
                <w:szCs w:val="24"/>
              </w:rPr>
              <w:t xml:space="preserve">(Downloadable) </w:t>
            </w:r>
            <w:r w:rsidRPr="00E159A1">
              <w:rPr>
                <w:rFonts w:ascii="Arial Nova Cond" w:eastAsia="Calibri" w:hAnsi="Arial Nova Cond" w:cs="Arial"/>
                <w:sz w:val="24"/>
                <w:szCs w:val="24"/>
              </w:rPr>
              <w:t>training from the learning platform at times to suit them.</w:t>
            </w:r>
          </w:p>
          <w:p w14:paraId="273B7881" w14:textId="2D757D3B" w:rsidR="00DB4392" w:rsidRPr="00E159A1" w:rsidRDefault="00DB4392" w:rsidP="00DB4392">
            <w:pPr>
              <w:pStyle w:val="ListParagraph"/>
              <w:numPr>
                <w:ilvl w:val="0"/>
                <w:numId w:val="19"/>
              </w:numPr>
              <w:rPr>
                <w:rFonts w:ascii="Arial Nova Cond" w:eastAsia="Calibri" w:hAnsi="Arial Nova Cond" w:cs="Arial"/>
                <w:sz w:val="24"/>
                <w:szCs w:val="24"/>
              </w:rPr>
            </w:pPr>
            <w:r w:rsidRPr="00E159A1">
              <w:rPr>
                <w:rFonts w:ascii="Arial Nova Cond" w:eastAsia="Calibri" w:hAnsi="Arial Nova Cond" w:cs="Arial"/>
                <w:b/>
                <w:bCs/>
                <w:color w:val="92D050"/>
                <w:sz w:val="24"/>
                <w:szCs w:val="24"/>
              </w:rPr>
              <w:lastRenderedPageBreak/>
              <w:t>ECM Online Live</w:t>
            </w:r>
            <w:r w:rsidRPr="00E159A1">
              <w:rPr>
                <w:rFonts w:ascii="Arial Nova Cond" w:eastAsia="Calibri" w:hAnsi="Arial Nova Cond" w:cs="Arial"/>
                <w:color w:val="92D050"/>
                <w:sz w:val="24"/>
                <w:szCs w:val="24"/>
              </w:rPr>
              <w:t xml:space="preserve"> </w:t>
            </w:r>
            <w:r w:rsidRPr="00E159A1">
              <w:rPr>
                <w:rFonts w:ascii="Arial Nova Cond" w:eastAsia="Calibri" w:hAnsi="Arial Nova Cond" w:cs="Arial"/>
                <w:sz w:val="24"/>
                <w:szCs w:val="24"/>
              </w:rPr>
              <w:t>is different – this is a live training course</w:t>
            </w:r>
            <w:r w:rsidR="00190C55">
              <w:rPr>
                <w:rFonts w:ascii="Arial Nova Cond" w:eastAsia="Calibri" w:hAnsi="Arial Nova Cond" w:cs="Arial"/>
                <w:sz w:val="24"/>
                <w:szCs w:val="24"/>
              </w:rPr>
              <w:t xml:space="preserve"> </w:t>
            </w:r>
            <w:r w:rsidRPr="00E159A1">
              <w:rPr>
                <w:rFonts w:ascii="Arial Nova Cond" w:eastAsia="Calibri" w:hAnsi="Arial Nova Cond" w:cs="Arial"/>
                <w:sz w:val="24"/>
                <w:szCs w:val="24"/>
              </w:rPr>
              <w:t>in real time and is purchased per delegate.</w:t>
            </w:r>
          </w:p>
        </w:tc>
      </w:tr>
      <w:tr w:rsidR="00DB4392" w:rsidRPr="00E159A1" w14:paraId="04213841" w14:textId="77777777" w:rsidTr="001301C0">
        <w:tc>
          <w:tcPr>
            <w:tcW w:w="4106" w:type="dxa"/>
          </w:tcPr>
          <w:p w14:paraId="76246508" w14:textId="73B37B0A" w:rsidR="00DB4392" w:rsidRPr="00E159A1" w:rsidRDefault="00DB4392" w:rsidP="00DB4392">
            <w:pPr>
              <w:rPr>
                <w:rFonts w:ascii="Arial Nova Cond" w:hAnsi="Arial Nova Cond" w:cs="Arial"/>
                <w:b/>
                <w:bCs/>
                <w:sz w:val="24"/>
                <w:szCs w:val="24"/>
              </w:rPr>
            </w:pPr>
            <w:r w:rsidRPr="00E159A1">
              <w:rPr>
                <w:rFonts w:ascii="Arial Nova Cond" w:eastAsia="Calibri" w:hAnsi="Arial Nova Cond" w:cs="Arial"/>
                <w:sz w:val="24"/>
                <w:szCs w:val="24"/>
              </w:rPr>
              <w:lastRenderedPageBreak/>
              <w:t>Can we access your 2-hour bitesize sessions?</w:t>
            </w:r>
          </w:p>
        </w:tc>
        <w:tc>
          <w:tcPr>
            <w:tcW w:w="10348" w:type="dxa"/>
          </w:tcPr>
          <w:p w14:paraId="6D44D160" w14:textId="5EE24339" w:rsidR="00DB4392" w:rsidRPr="00E159A1" w:rsidRDefault="00DB4392" w:rsidP="00DB4392">
            <w:pPr>
              <w:pStyle w:val="ListParagraph"/>
              <w:numPr>
                <w:ilvl w:val="0"/>
                <w:numId w:val="19"/>
              </w:numPr>
              <w:rPr>
                <w:rFonts w:ascii="Arial Nova Cond" w:eastAsia="Calibri" w:hAnsi="Arial Nova Cond" w:cs="Arial"/>
                <w:sz w:val="24"/>
                <w:szCs w:val="24"/>
              </w:rPr>
            </w:pPr>
            <w:r w:rsidRPr="00E159A1">
              <w:rPr>
                <w:rFonts w:ascii="Arial Nova Cond" w:eastAsia="Calibri" w:hAnsi="Arial Nova Cond" w:cs="Arial"/>
                <w:sz w:val="24"/>
                <w:szCs w:val="24"/>
              </w:rPr>
              <w:t>Yes, 2 x T2T/Staff meeting or briefings (2 hours) sessions are equivalent to a one full day course.</w:t>
            </w:r>
          </w:p>
        </w:tc>
      </w:tr>
      <w:tr w:rsidR="00E16422" w:rsidRPr="00E159A1" w14:paraId="5E4214CE" w14:textId="77777777" w:rsidTr="001301C0">
        <w:tc>
          <w:tcPr>
            <w:tcW w:w="4106" w:type="dxa"/>
          </w:tcPr>
          <w:p w14:paraId="02F9414C" w14:textId="7431FB99" w:rsidR="00E16422" w:rsidRPr="00E159A1" w:rsidRDefault="00E16422" w:rsidP="00DB4392">
            <w:pPr>
              <w:rPr>
                <w:rFonts w:ascii="Arial Nova Cond" w:eastAsia="Calibri" w:hAnsi="Arial Nova Cond" w:cs="Arial"/>
                <w:sz w:val="24"/>
                <w:szCs w:val="24"/>
              </w:rPr>
            </w:pPr>
            <w:bookmarkStart w:id="2" w:name="_Hlk51226465"/>
            <w:r w:rsidRPr="00E159A1">
              <w:rPr>
                <w:rFonts w:ascii="Arial Nova Cond" w:eastAsia="Calibri" w:hAnsi="Arial Nova Cond" w:cs="Arial"/>
                <w:sz w:val="24"/>
                <w:szCs w:val="24"/>
              </w:rPr>
              <w:t xml:space="preserve">Can all my staff </w:t>
            </w:r>
            <w:r w:rsidRPr="008F05D4">
              <w:rPr>
                <w:rFonts w:ascii="Arial Nova Cond" w:eastAsia="Calibri" w:hAnsi="Arial Nova Cond" w:cs="Arial"/>
                <w:sz w:val="24"/>
                <w:szCs w:val="24"/>
              </w:rPr>
              <w:t>access</w:t>
            </w:r>
            <w:r w:rsidR="008F05D4">
              <w:rPr>
                <w:rFonts w:ascii="Arial Nova Cond" w:eastAsia="Calibri" w:hAnsi="Arial Nova Cond" w:cs="Arial"/>
                <w:sz w:val="24"/>
                <w:szCs w:val="24"/>
              </w:rPr>
              <w:t xml:space="preserve"> </w:t>
            </w:r>
            <w:r w:rsidR="008F05D4" w:rsidRPr="00E159A1">
              <w:rPr>
                <w:rFonts w:ascii="Arial Nova Cond" w:eastAsia="Calibri" w:hAnsi="Arial Nova Cond" w:cs="Arial"/>
                <w:b/>
                <w:bCs/>
                <w:color w:val="92D050"/>
                <w:sz w:val="24"/>
                <w:szCs w:val="24"/>
              </w:rPr>
              <w:t>ECM Online Live</w:t>
            </w:r>
            <w:r w:rsidR="008F05D4" w:rsidRPr="00E159A1">
              <w:rPr>
                <w:rFonts w:ascii="Arial Nova Cond" w:eastAsia="Calibri" w:hAnsi="Arial Nova Cond" w:cs="Arial"/>
                <w:color w:val="92D050"/>
                <w:sz w:val="24"/>
                <w:szCs w:val="24"/>
              </w:rPr>
              <w:t xml:space="preserve"> </w:t>
            </w:r>
            <w:r w:rsidRPr="00E159A1">
              <w:rPr>
                <w:rFonts w:ascii="Arial Nova Cond" w:eastAsia="Calibri" w:hAnsi="Arial Nova Cond" w:cs="Arial"/>
                <w:sz w:val="24"/>
                <w:szCs w:val="24"/>
              </w:rPr>
              <w:t>training?</w:t>
            </w:r>
            <w:bookmarkEnd w:id="2"/>
          </w:p>
        </w:tc>
        <w:tc>
          <w:tcPr>
            <w:tcW w:w="10348" w:type="dxa"/>
          </w:tcPr>
          <w:p w14:paraId="41FF80D8" w14:textId="6E052B17" w:rsidR="00E16422" w:rsidRDefault="00E16422" w:rsidP="00DB4392">
            <w:pPr>
              <w:pStyle w:val="ListParagraph"/>
              <w:numPr>
                <w:ilvl w:val="0"/>
                <w:numId w:val="19"/>
              </w:numPr>
              <w:rPr>
                <w:rFonts w:ascii="Arial Nova Cond" w:eastAsia="Calibri" w:hAnsi="Arial Nova Cond" w:cs="Arial"/>
                <w:sz w:val="24"/>
                <w:szCs w:val="24"/>
              </w:rPr>
            </w:pPr>
            <w:r w:rsidRPr="00E159A1">
              <w:rPr>
                <w:rFonts w:ascii="Arial Nova Cond" w:eastAsia="Calibri" w:hAnsi="Arial Nova Cond" w:cs="Arial"/>
                <w:sz w:val="24"/>
                <w:szCs w:val="24"/>
              </w:rPr>
              <w:t xml:space="preserve">Yes, if you wanted your whole staff to attend an </w:t>
            </w:r>
            <w:r w:rsidR="008F05D4" w:rsidRPr="00E159A1">
              <w:rPr>
                <w:rFonts w:ascii="Arial Nova Cond" w:eastAsia="Calibri" w:hAnsi="Arial Nova Cond" w:cs="Arial"/>
                <w:b/>
                <w:bCs/>
                <w:color w:val="92D050"/>
                <w:sz w:val="24"/>
                <w:szCs w:val="24"/>
              </w:rPr>
              <w:t>ECM Online Live</w:t>
            </w:r>
            <w:r w:rsidR="008F05D4">
              <w:rPr>
                <w:rFonts w:ascii="Arial Nova Cond" w:eastAsia="Calibri" w:hAnsi="Arial Nova Cond" w:cs="Arial"/>
                <w:b/>
                <w:bCs/>
                <w:color w:val="92D050"/>
                <w:sz w:val="24"/>
                <w:szCs w:val="24"/>
              </w:rPr>
              <w:t xml:space="preserve"> </w:t>
            </w:r>
            <w:r w:rsidR="008F05D4" w:rsidRPr="00AC0FB9">
              <w:rPr>
                <w:rFonts w:ascii="Arial Nova Cond" w:eastAsia="Calibri" w:hAnsi="Arial Nova Cond" w:cs="Arial"/>
                <w:sz w:val="24"/>
                <w:szCs w:val="24"/>
              </w:rPr>
              <w:t>session</w:t>
            </w:r>
            <w:r w:rsidRPr="00E159A1">
              <w:rPr>
                <w:rFonts w:ascii="Arial Nova Cond" w:eastAsia="Calibri" w:hAnsi="Arial Nova Cond" w:cs="Arial"/>
                <w:sz w:val="24"/>
                <w:szCs w:val="24"/>
              </w:rPr>
              <w:t>, we would recommend purchasing this separately and not us</w:t>
            </w:r>
            <w:r w:rsidR="00AC0FB9">
              <w:rPr>
                <w:rFonts w:ascii="Arial Nova Cond" w:eastAsia="Calibri" w:hAnsi="Arial Nova Cond" w:cs="Arial"/>
                <w:sz w:val="24"/>
                <w:szCs w:val="24"/>
              </w:rPr>
              <w:t>e</w:t>
            </w:r>
            <w:r w:rsidRPr="00E159A1">
              <w:rPr>
                <w:rFonts w:ascii="Arial Nova Cond" w:eastAsia="Calibri" w:hAnsi="Arial Nova Cond" w:cs="Arial"/>
                <w:sz w:val="24"/>
                <w:szCs w:val="24"/>
              </w:rPr>
              <w:t xml:space="preserve"> your credits. This will be more cost effective for you.</w:t>
            </w:r>
          </w:p>
          <w:p w14:paraId="2F4AA8FF" w14:textId="1308790A" w:rsidR="00DA1A54" w:rsidRPr="00E159A1" w:rsidRDefault="00DA1A54" w:rsidP="00DB4392">
            <w:pPr>
              <w:pStyle w:val="ListParagraph"/>
              <w:numPr>
                <w:ilvl w:val="0"/>
                <w:numId w:val="19"/>
              </w:numPr>
              <w:rPr>
                <w:rFonts w:ascii="Arial Nova Cond" w:eastAsia="Calibri" w:hAnsi="Arial Nova Cond" w:cs="Arial"/>
                <w:sz w:val="24"/>
                <w:szCs w:val="24"/>
              </w:rPr>
            </w:pPr>
            <w:r>
              <w:rPr>
                <w:rFonts w:ascii="Arial Nova Cond" w:eastAsia="Calibri" w:hAnsi="Arial Nova Cond" w:cs="Arial"/>
                <w:sz w:val="24"/>
                <w:szCs w:val="24"/>
              </w:rPr>
              <w:t xml:space="preserve">Yes however, ECM Online Live works on a per delegate basis so we would recommend purchasing the course either as an ECM Online (Downloadable) or purchasing the training separately so as not to use up </w:t>
            </w:r>
            <w:proofErr w:type="gramStart"/>
            <w:r>
              <w:rPr>
                <w:rFonts w:ascii="Arial Nova Cond" w:eastAsia="Calibri" w:hAnsi="Arial Nova Cond" w:cs="Arial"/>
                <w:sz w:val="24"/>
                <w:szCs w:val="24"/>
              </w:rPr>
              <w:t>all of</w:t>
            </w:r>
            <w:proofErr w:type="gramEnd"/>
            <w:r>
              <w:rPr>
                <w:rFonts w:ascii="Arial Nova Cond" w:eastAsia="Calibri" w:hAnsi="Arial Nova Cond" w:cs="Arial"/>
                <w:sz w:val="24"/>
                <w:szCs w:val="24"/>
              </w:rPr>
              <w:t xml:space="preserve"> your credits. </w:t>
            </w:r>
            <w:r>
              <w:rPr>
                <w:rFonts w:ascii="Arial Nova Cond" w:eastAsia="Calibri" w:hAnsi="Arial Nova Cond" w:cs="Arial"/>
                <w:sz w:val="24"/>
                <w:szCs w:val="24"/>
              </w:rPr>
              <w:br/>
              <w:t xml:space="preserve">E.g. Writing your School Self Evaluation Summary Online Live is 2 credits per delegate. If you wanted to send 3 delegates this would be 2 credits x 3 delegates = 6 credits. </w:t>
            </w:r>
          </w:p>
        </w:tc>
      </w:tr>
      <w:tr w:rsidR="00DB4392" w:rsidRPr="00E159A1" w14:paraId="375A3567" w14:textId="77777777" w:rsidTr="001301C0">
        <w:tc>
          <w:tcPr>
            <w:tcW w:w="4106" w:type="dxa"/>
          </w:tcPr>
          <w:p w14:paraId="0977CA24" w14:textId="3209DA10" w:rsidR="00DB4392" w:rsidRPr="00E159A1" w:rsidRDefault="00DB4392" w:rsidP="00DB4392">
            <w:pPr>
              <w:rPr>
                <w:rFonts w:ascii="Arial Nova Cond" w:hAnsi="Arial Nova Cond" w:cs="Arial"/>
                <w:b/>
                <w:bCs/>
                <w:sz w:val="24"/>
                <w:szCs w:val="24"/>
              </w:rPr>
            </w:pPr>
            <w:r w:rsidRPr="00E159A1">
              <w:rPr>
                <w:rFonts w:ascii="Arial Nova Cond" w:eastAsia="Calibri" w:hAnsi="Arial Nova Cond" w:cs="Arial"/>
                <w:sz w:val="24"/>
                <w:szCs w:val="24"/>
              </w:rPr>
              <w:t>Do we get anything else?</w:t>
            </w:r>
          </w:p>
        </w:tc>
        <w:tc>
          <w:tcPr>
            <w:tcW w:w="10348" w:type="dxa"/>
          </w:tcPr>
          <w:p w14:paraId="2CB867F0" w14:textId="77777777" w:rsidR="004A3CB3" w:rsidRPr="00E159A1" w:rsidRDefault="00DB4392" w:rsidP="004A3CB3">
            <w:pPr>
              <w:pStyle w:val="ListParagraph"/>
              <w:numPr>
                <w:ilvl w:val="0"/>
                <w:numId w:val="19"/>
              </w:numPr>
              <w:rPr>
                <w:rFonts w:ascii="Arial Nova Cond" w:eastAsia="Calibri" w:hAnsi="Arial Nova Cond" w:cs="Arial"/>
                <w:sz w:val="24"/>
                <w:szCs w:val="24"/>
              </w:rPr>
            </w:pPr>
            <w:r w:rsidRPr="00E159A1">
              <w:rPr>
                <w:rFonts w:ascii="Arial Nova Cond" w:eastAsia="Calibri" w:hAnsi="Arial Nova Cond" w:cs="Arial"/>
                <w:sz w:val="24"/>
                <w:szCs w:val="24"/>
              </w:rPr>
              <w:t>Free Webinars and podcasts.</w:t>
            </w:r>
          </w:p>
          <w:p w14:paraId="53928737" w14:textId="26CA443C" w:rsidR="00DB4392" w:rsidRPr="00E159A1" w:rsidRDefault="00DB4392" w:rsidP="004A3CB3">
            <w:pPr>
              <w:pStyle w:val="ListParagraph"/>
              <w:numPr>
                <w:ilvl w:val="0"/>
                <w:numId w:val="19"/>
              </w:numPr>
              <w:rPr>
                <w:rFonts w:ascii="Arial Nova Cond" w:eastAsia="Calibri" w:hAnsi="Arial Nova Cond" w:cs="Arial"/>
                <w:sz w:val="24"/>
                <w:szCs w:val="24"/>
              </w:rPr>
            </w:pPr>
            <w:r w:rsidRPr="00E159A1">
              <w:rPr>
                <w:rFonts w:ascii="Arial Nova Cond" w:eastAsia="Calibri" w:hAnsi="Arial Nova Cond" w:cs="Arial"/>
                <w:sz w:val="24"/>
                <w:szCs w:val="24"/>
              </w:rPr>
              <w:t xml:space="preserve">Ability to add bolt-on extra </w:t>
            </w:r>
            <w:r w:rsidRPr="00E159A1">
              <w:rPr>
                <w:rFonts w:ascii="Arial Nova Cond" w:eastAsia="Calibri" w:hAnsi="Arial Nova Cond" w:cs="Arial"/>
                <w:b/>
                <w:bCs/>
                <w:color w:val="538135" w:themeColor="accent6" w:themeShade="BF"/>
                <w:sz w:val="24"/>
                <w:szCs w:val="24"/>
              </w:rPr>
              <w:t>ECM Online (Downloadable)</w:t>
            </w:r>
            <w:r w:rsidRPr="00E159A1">
              <w:rPr>
                <w:rFonts w:ascii="Arial Nova Cond" w:eastAsia="Calibri" w:hAnsi="Arial Nova Cond" w:cs="Arial"/>
                <w:sz w:val="24"/>
                <w:szCs w:val="24"/>
              </w:rPr>
              <w:t xml:space="preserve"> training courses.</w:t>
            </w:r>
          </w:p>
        </w:tc>
      </w:tr>
      <w:tr w:rsidR="00DB4392" w:rsidRPr="00E159A1" w14:paraId="68B07D2F" w14:textId="77777777" w:rsidTr="001301C0">
        <w:tc>
          <w:tcPr>
            <w:tcW w:w="4106" w:type="dxa"/>
          </w:tcPr>
          <w:p w14:paraId="3801AC87" w14:textId="5E45D167" w:rsidR="00DB4392" w:rsidRPr="00E159A1" w:rsidRDefault="00DB4392" w:rsidP="00DB4392">
            <w:pPr>
              <w:rPr>
                <w:rFonts w:ascii="Arial Nova Cond" w:eastAsia="Calibri" w:hAnsi="Arial Nova Cond" w:cs="Arial"/>
                <w:sz w:val="24"/>
                <w:szCs w:val="24"/>
              </w:rPr>
            </w:pPr>
            <w:r w:rsidRPr="00E159A1">
              <w:rPr>
                <w:rFonts w:ascii="Arial Nova Cond" w:hAnsi="Arial Nova Cond" w:cs="Arial"/>
                <w:sz w:val="24"/>
                <w:szCs w:val="24"/>
              </w:rPr>
              <w:t>Do I get a certificate?</w:t>
            </w:r>
          </w:p>
        </w:tc>
        <w:tc>
          <w:tcPr>
            <w:tcW w:w="10348" w:type="dxa"/>
          </w:tcPr>
          <w:p w14:paraId="377F5068" w14:textId="3366B062" w:rsidR="00DB4392" w:rsidRPr="00E159A1" w:rsidRDefault="00DB4392" w:rsidP="00DB4392">
            <w:pPr>
              <w:pStyle w:val="ListParagraph"/>
              <w:numPr>
                <w:ilvl w:val="0"/>
                <w:numId w:val="19"/>
              </w:numPr>
              <w:rPr>
                <w:rFonts w:ascii="Arial Nova Cond" w:hAnsi="Arial Nova Cond" w:cs="Arial"/>
                <w:sz w:val="24"/>
                <w:szCs w:val="24"/>
              </w:rPr>
            </w:pPr>
            <w:r w:rsidRPr="00E159A1">
              <w:rPr>
                <w:rFonts w:ascii="Arial Nova Cond" w:hAnsi="Arial Nova Cond" w:cs="Arial"/>
                <w:sz w:val="24"/>
                <w:szCs w:val="24"/>
              </w:rPr>
              <w:t xml:space="preserve">Yes – on the </w:t>
            </w:r>
            <w:r w:rsidR="00BD4A9A" w:rsidRPr="00E159A1">
              <w:rPr>
                <w:rFonts w:ascii="Arial Nova Cond" w:eastAsia="Calibri" w:hAnsi="Arial Nova Cond" w:cs="Arial"/>
                <w:b/>
                <w:bCs/>
                <w:color w:val="538135" w:themeColor="accent6" w:themeShade="BF"/>
                <w:sz w:val="24"/>
                <w:szCs w:val="24"/>
              </w:rPr>
              <w:t>ECM Online (Downloadable)</w:t>
            </w:r>
            <w:r w:rsidR="00BD4A9A" w:rsidRPr="00E159A1">
              <w:rPr>
                <w:rFonts w:ascii="Arial Nova Cond" w:eastAsia="Calibri" w:hAnsi="Arial Nova Cond" w:cs="Arial"/>
                <w:sz w:val="24"/>
                <w:szCs w:val="24"/>
              </w:rPr>
              <w:t xml:space="preserve"> </w:t>
            </w:r>
            <w:r w:rsidR="00BD4A9A">
              <w:rPr>
                <w:rFonts w:ascii="Arial Nova Cond" w:hAnsi="Arial Nova Cond" w:cs="Arial"/>
                <w:sz w:val="24"/>
                <w:szCs w:val="24"/>
              </w:rPr>
              <w:t>course,</w:t>
            </w:r>
            <w:r w:rsidRPr="00E159A1">
              <w:rPr>
                <w:rFonts w:ascii="Arial Nova Cond" w:hAnsi="Arial Nova Cond" w:cs="Arial"/>
                <w:sz w:val="24"/>
                <w:szCs w:val="24"/>
              </w:rPr>
              <w:t xml:space="preserve"> a certificate will be accessible on completion of the course.</w:t>
            </w:r>
          </w:p>
          <w:p w14:paraId="33449262" w14:textId="024780CB" w:rsidR="00DB4392" w:rsidRPr="00E159A1" w:rsidRDefault="00DB4392" w:rsidP="00DB4392">
            <w:pPr>
              <w:pStyle w:val="ListParagraph"/>
              <w:numPr>
                <w:ilvl w:val="0"/>
                <w:numId w:val="19"/>
              </w:numPr>
              <w:rPr>
                <w:rFonts w:ascii="Arial Nova Cond" w:eastAsia="Calibri" w:hAnsi="Arial Nova Cond" w:cs="Arial"/>
                <w:sz w:val="24"/>
                <w:szCs w:val="24"/>
              </w:rPr>
            </w:pPr>
            <w:r w:rsidRPr="00E159A1">
              <w:rPr>
                <w:rFonts w:ascii="Arial Nova Cond" w:hAnsi="Arial Nova Cond" w:cs="Arial"/>
                <w:sz w:val="24"/>
                <w:szCs w:val="24"/>
              </w:rPr>
              <w:t xml:space="preserve">For an </w:t>
            </w:r>
            <w:r w:rsidRPr="00E159A1">
              <w:rPr>
                <w:rFonts w:ascii="Arial Nova Cond" w:eastAsia="Calibri" w:hAnsi="Arial Nova Cond" w:cs="Arial"/>
                <w:b/>
                <w:bCs/>
                <w:color w:val="92D050"/>
                <w:sz w:val="24"/>
                <w:szCs w:val="24"/>
              </w:rPr>
              <w:t>ECM Online Live</w:t>
            </w:r>
            <w:r w:rsidRPr="00E159A1">
              <w:rPr>
                <w:rFonts w:ascii="Arial Nova Cond" w:eastAsia="Calibri" w:hAnsi="Arial Nova Cond" w:cs="Arial"/>
                <w:color w:val="92D050"/>
                <w:sz w:val="24"/>
                <w:szCs w:val="24"/>
              </w:rPr>
              <w:t xml:space="preserve"> </w:t>
            </w:r>
            <w:r w:rsidRPr="00E159A1">
              <w:rPr>
                <w:rFonts w:ascii="Arial Nova Cond" w:hAnsi="Arial Nova Cond" w:cs="Arial"/>
                <w:sz w:val="24"/>
                <w:szCs w:val="24"/>
              </w:rPr>
              <w:t>session, on completing the course, you will be emailed a certificate from our office.</w:t>
            </w:r>
          </w:p>
        </w:tc>
      </w:tr>
      <w:tr w:rsidR="00DB4392" w:rsidRPr="00E159A1" w14:paraId="5EB7B318" w14:textId="77777777" w:rsidTr="001301C0">
        <w:tc>
          <w:tcPr>
            <w:tcW w:w="4106" w:type="dxa"/>
          </w:tcPr>
          <w:p w14:paraId="7C2AB7DC" w14:textId="729B8F49" w:rsidR="00DB4392" w:rsidRPr="00E159A1" w:rsidRDefault="00DB4392" w:rsidP="00DB4392">
            <w:pPr>
              <w:rPr>
                <w:rFonts w:ascii="Arial Nova Cond" w:hAnsi="Arial Nova Cond" w:cs="Arial"/>
                <w:b/>
                <w:bCs/>
                <w:sz w:val="24"/>
                <w:szCs w:val="24"/>
              </w:rPr>
            </w:pPr>
            <w:r w:rsidRPr="005D00F4">
              <w:rPr>
                <w:rFonts w:ascii="Arial Nova Cond" w:hAnsi="Arial Nova Cond" w:cs="Arial"/>
                <w:sz w:val="24"/>
                <w:szCs w:val="24"/>
              </w:rPr>
              <w:t xml:space="preserve">How do I access </w:t>
            </w:r>
            <w:r w:rsidRPr="005D00F4">
              <w:rPr>
                <w:rFonts w:ascii="Arial Nova Cond" w:eastAsia="Calibri" w:hAnsi="Arial Nova Cond" w:cs="Arial"/>
                <w:b/>
                <w:bCs/>
                <w:color w:val="538135" w:themeColor="accent6" w:themeShade="BF"/>
                <w:sz w:val="24"/>
                <w:szCs w:val="24"/>
              </w:rPr>
              <w:t>ECM Online</w:t>
            </w:r>
            <w:r w:rsidR="0075509B">
              <w:rPr>
                <w:rFonts w:ascii="Arial Nova Cond" w:eastAsia="Calibri" w:hAnsi="Arial Nova Cond" w:cs="Arial"/>
                <w:b/>
                <w:bCs/>
                <w:color w:val="538135" w:themeColor="accent6" w:themeShade="BF"/>
                <w:sz w:val="24"/>
                <w:szCs w:val="24"/>
              </w:rPr>
              <w:t xml:space="preserve"> </w:t>
            </w:r>
            <w:r w:rsidRPr="005D00F4">
              <w:rPr>
                <w:rFonts w:ascii="Arial Nova Cond" w:eastAsia="Calibri" w:hAnsi="Arial Nova Cond" w:cs="Arial"/>
                <w:b/>
                <w:bCs/>
                <w:color w:val="538135" w:themeColor="accent6" w:themeShade="BF"/>
                <w:sz w:val="24"/>
                <w:szCs w:val="24"/>
              </w:rPr>
              <w:t>(Downloadable)</w:t>
            </w:r>
            <w:r w:rsidR="005D00F4" w:rsidRPr="005D00F4">
              <w:rPr>
                <w:rFonts w:ascii="Arial Nova Cond" w:eastAsia="Calibri" w:hAnsi="Arial Nova Cond" w:cs="Arial"/>
                <w:b/>
                <w:bCs/>
                <w:color w:val="538135" w:themeColor="accent6" w:themeShade="BF"/>
                <w:sz w:val="24"/>
                <w:szCs w:val="24"/>
              </w:rPr>
              <w:t xml:space="preserve"> </w:t>
            </w:r>
            <w:r w:rsidRPr="005D00F4">
              <w:rPr>
                <w:rFonts w:ascii="Arial Nova Cond" w:hAnsi="Arial Nova Cond" w:cs="Arial"/>
                <w:sz w:val="24"/>
                <w:szCs w:val="24"/>
              </w:rPr>
              <w:t>courses</w:t>
            </w:r>
            <w:r w:rsidRPr="00E159A1">
              <w:rPr>
                <w:rFonts w:ascii="Arial Nova Cond" w:hAnsi="Arial Nova Cond" w:cs="Arial"/>
                <w:sz w:val="24"/>
                <w:szCs w:val="24"/>
              </w:rPr>
              <w:t>?</w:t>
            </w:r>
          </w:p>
        </w:tc>
        <w:tc>
          <w:tcPr>
            <w:tcW w:w="10348" w:type="dxa"/>
          </w:tcPr>
          <w:p w14:paraId="0DDC7D18" w14:textId="050B7323" w:rsidR="00DB4392" w:rsidRPr="00E159A1" w:rsidRDefault="00DB4392" w:rsidP="00DB4392">
            <w:pPr>
              <w:rPr>
                <w:rFonts w:ascii="Arial Nova Cond" w:hAnsi="Arial Nova Cond" w:cs="Arial"/>
                <w:b/>
                <w:bCs/>
                <w:sz w:val="24"/>
                <w:szCs w:val="24"/>
              </w:rPr>
            </w:pPr>
            <w:r w:rsidRPr="00E159A1">
              <w:rPr>
                <w:rFonts w:ascii="Arial Nova Cond" w:hAnsi="Arial Nova Cond" w:cs="Arial"/>
                <w:sz w:val="24"/>
                <w:szCs w:val="24"/>
              </w:rPr>
              <w:t xml:space="preserve">Schools who have a subscription can access </w:t>
            </w:r>
            <w:r w:rsidRPr="00E159A1">
              <w:rPr>
                <w:rFonts w:ascii="Arial Nova Cond" w:eastAsia="Calibri" w:hAnsi="Arial Nova Cond" w:cs="Arial"/>
                <w:b/>
                <w:bCs/>
                <w:color w:val="538135" w:themeColor="accent6" w:themeShade="BF"/>
                <w:sz w:val="24"/>
                <w:szCs w:val="24"/>
              </w:rPr>
              <w:t>ECM Online</w:t>
            </w:r>
            <w:r w:rsidR="005D00F4">
              <w:rPr>
                <w:rFonts w:ascii="Arial Nova Cond" w:eastAsia="Calibri" w:hAnsi="Arial Nova Cond" w:cs="Arial"/>
                <w:b/>
                <w:bCs/>
                <w:color w:val="538135" w:themeColor="accent6" w:themeShade="BF"/>
                <w:sz w:val="24"/>
                <w:szCs w:val="24"/>
              </w:rPr>
              <w:t xml:space="preserve"> </w:t>
            </w:r>
            <w:r w:rsidRPr="00E159A1">
              <w:rPr>
                <w:rFonts w:ascii="Arial Nova Cond" w:eastAsia="Calibri" w:hAnsi="Arial Nova Cond" w:cs="Arial"/>
                <w:b/>
                <w:bCs/>
                <w:color w:val="538135" w:themeColor="accent6" w:themeShade="BF"/>
                <w:sz w:val="24"/>
                <w:szCs w:val="24"/>
              </w:rPr>
              <w:t>(Downloadable)</w:t>
            </w:r>
            <w:r w:rsidR="005D00F4">
              <w:rPr>
                <w:rFonts w:ascii="Arial Nova Cond" w:eastAsia="Calibri" w:hAnsi="Arial Nova Cond" w:cs="Arial"/>
                <w:b/>
                <w:bCs/>
                <w:color w:val="538135" w:themeColor="accent6" w:themeShade="BF"/>
                <w:sz w:val="24"/>
                <w:szCs w:val="24"/>
              </w:rPr>
              <w:t xml:space="preserve"> </w:t>
            </w:r>
            <w:r w:rsidRPr="00E159A1">
              <w:rPr>
                <w:rFonts w:ascii="Arial Nova Cond" w:hAnsi="Arial Nova Cond" w:cs="Arial"/>
                <w:sz w:val="24"/>
                <w:szCs w:val="24"/>
              </w:rPr>
              <w:t>- Subscription schools can then go straight to our online platform. Our office will support schools to access the different courses and materials.</w:t>
            </w:r>
          </w:p>
        </w:tc>
      </w:tr>
      <w:tr w:rsidR="00DB4392" w:rsidRPr="00E159A1" w14:paraId="09300FE7" w14:textId="77777777" w:rsidTr="001301C0">
        <w:tc>
          <w:tcPr>
            <w:tcW w:w="4106" w:type="dxa"/>
          </w:tcPr>
          <w:p w14:paraId="485E9475" w14:textId="65F0692F" w:rsidR="00DB4392" w:rsidRPr="00E159A1" w:rsidRDefault="00DB4392" w:rsidP="00DB4392">
            <w:pPr>
              <w:rPr>
                <w:rFonts w:ascii="Arial Nova Cond" w:hAnsi="Arial Nova Cond" w:cs="Arial"/>
                <w:b/>
                <w:bCs/>
                <w:sz w:val="24"/>
                <w:szCs w:val="24"/>
              </w:rPr>
            </w:pPr>
            <w:r w:rsidRPr="00E159A1">
              <w:rPr>
                <w:rFonts w:ascii="Arial Nova Cond" w:hAnsi="Arial Nova Cond" w:cs="Arial"/>
                <w:sz w:val="24"/>
                <w:szCs w:val="24"/>
              </w:rPr>
              <w:t xml:space="preserve">How long am I tied into the contract? </w:t>
            </w:r>
          </w:p>
        </w:tc>
        <w:tc>
          <w:tcPr>
            <w:tcW w:w="10348" w:type="dxa"/>
          </w:tcPr>
          <w:p w14:paraId="6F722631" w14:textId="53000F28" w:rsidR="00DB4392" w:rsidRPr="00E159A1" w:rsidRDefault="00DB4392" w:rsidP="00DB4392">
            <w:pPr>
              <w:rPr>
                <w:rFonts w:ascii="Arial Nova Cond" w:hAnsi="Arial Nova Cond" w:cs="Arial"/>
                <w:b/>
                <w:bCs/>
                <w:sz w:val="24"/>
                <w:szCs w:val="24"/>
              </w:rPr>
            </w:pPr>
            <w:r w:rsidRPr="00E159A1">
              <w:rPr>
                <w:rFonts w:ascii="Arial Nova Cond" w:hAnsi="Arial Nova Cond" w:cs="Arial"/>
                <w:sz w:val="24"/>
                <w:szCs w:val="24"/>
              </w:rPr>
              <w:t>The contract is a monthly subscription that initially lasts 12 months and then continues into a new subscription cancellable with 3 months’ notice</w:t>
            </w:r>
          </w:p>
        </w:tc>
      </w:tr>
      <w:tr w:rsidR="00DB4392" w:rsidRPr="00E159A1" w14:paraId="33B155CE" w14:textId="77777777" w:rsidTr="001301C0">
        <w:tc>
          <w:tcPr>
            <w:tcW w:w="4106" w:type="dxa"/>
          </w:tcPr>
          <w:p w14:paraId="13DECC30" w14:textId="44525EA0" w:rsidR="00DB4392" w:rsidRPr="00E159A1" w:rsidRDefault="00DB4392" w:rsidP="00DB4392">
            <w:pPr>
              <w:rPr>
                <w:rFonts w:ascii="Arial Nova Cond" w:hAnsi="Arial Nova Cond" w:cs="Arial"/>
                <w:b/>
                <w:bCs/>
                <w:sz w:val="24"/>
                <w:szCs w:val="24"/>
              </w:rPr>
            </w:pPr>
            <w:r w:rsidRPr="00E159A1">
              <w:rPr>
                <w:rFonts w:ascii="Arial Nova Cond" w:hAnsi="Arial Nova Cond" w:cs="Arial"/>
                <w:sz w:val="24"/>
                <w:szCs w:val="24"/>
              </w:rPr>
              <w:t>How much notice do I have to give before I cancel?</w:t>
            </w:r>
          </w:p>
        </w:tc>
        <w:tc>
          <w:tcPr>
            <w:tcW w:w="10348" w:type="dxa"/>
          </w:tcPr>
          <w:p w14:paraId="654C1AE9" w14:textId="27050BF3" w:rsidR="00DB4392" w:rsidRPr="00E159A1" w:rsidRDefault="00DB4392" w:rsidP="00DB4392">
            <w:pPr>
              <w:rPr>
                <w:rFonts w:ascii="Arial Nova Cond" w:hAnsi="Arial Nova Cond" w:cs="Arial"/>
                <w:b/>
                <w:bCs/>
                <w:sz w:val="24"/>
                <w:szCs w:val="24"/>
              </w:rPr>
            </w:pPr>
            <w:r w:rsidRPr="00E159A1">
              <w:rPr>
                <w:rFonts w:ascii="Arial Nova Cond" w:hAnsi="Arial Nova Cond" w:cs="Arial"/>
                <w:sz w:val="24"/>
                <w:szCs w:val="24"/>
              </w:rPr>
              <w:t>After the first 12 months, 3 months’ notice</w:t>
            </w:r>
          </w:p>
        </w:tc>
      </w:tr>
      <w:tr w:rsidR="00DB4392" w:rsidRPr="00E159A1" w14:paraId="4AB3DAEB" w14:textId="77777777" w:rsidTr="001301C0">
        <w:tc>
          <w:tcPr>
            <w:tcW w:w="4106" w:type="dxa"/>
          </w:tcPr>
          <w:p w14:paraId="210D562D" w14:textId="07A82B5E" w:rsidR="00DB4392" w:rsidRPr="00E159A1" w:rsidRDefault="00DB4392" w:rsidP="00DB4392">
            <w:pPr>
              <w:rPr>
                <w:rFonts w:ascii="Arial Nova Cond" w:hAnsi="Arial Nova Cond" w:cs="Arial"/>
                <w:b/>
                <w:bCs/>
                <w:sz w:val="24"/>
                <w:szCs w:val="24"/>
              </w:rPr>
            </w:pPr>
            <w:r w:rsidRPr="00E159A1">
              <w:rPr>
                <w:rFonts w:ascii="Arial Nova Cond" w:hAnsi="Arial Nova Cond" w:cs="Arial"/>
                <w:sz w:val="24"/>
                <w:szCs w:val="24"/>
              </w:rPr>
              <w:t>Can I upgrade my initial package deal?</w:t>
            </w:r>
          </w:p>
        </w:tc>
        <w:tc>
          <w:tcPr>
            <w:tcW w:w="10348" w:type="dxa"/>
          </w:tcPr>
          <w:p w14:paraId="17AFB4B2" w14:textId="59947091" w:rsidR="00DB4392" w:rsidRPr="00E159A1" w:rsidRDefault="00DB4392" w:rsidP="00DB4392">
            <w:pPr>
              <w:rPr>
                <w:rFonts w:ascii="Arial Nova Cond" w:hAnsi="Arial Nova Cond" w:cs="Arial"/>
                <w:b/>
                <w:bCs/>
                <w:sz w:val="24"/>
                <w:szCs w:val="24"/>
              </w:rPr>
            </w:pPr>
            <w:r w:rsidRPr="00E159A1">
              <w:rPr>
                <w:rFonts w:ascii="Arial Nova Cond" w:hAnsi="Arial Nova Cond" w:cs="Arial"/>
                <w:sz w:val="24"/>
                <w:szCs w:val="24"/>
              </w:rPr>
              <w:t xml:space="preserve">Yes </w:t>
            </w:r>
          </w:p>
        </w:tc>
      </w:tr>
      <w:tr w:rsidR="00DB4392" w:rsidRPr="00E159A1" w14:paraId="01376E06" w14:textId="77777777" w:rsidTr="001301C0">
        <w:tc>
          <w:tcPr>
            <w:tcW w:w="4106" w:type="dxa"/>
          </w:tcPr>
          <w:p w14:paraId="70E2436F" w14:textId="2EAF4617" w:rsidR="00DB4392" w:rsidRPr="00E159A1" w:rsidRDefault="00DB4392" w:rsidP="00DB4392">
            <w:pPr>
              <w:rPr>
                <w:rFonts w:ascii="Arial Nova Cond" w:hAnsi="Arial Nova Cond" w:cs="Arial"/>
                <w:b/>
                <w:bCs/>
                <w:sz w:val="24"/>
                <w:szCs w:val="24"/>
              </w:rPr>
            </w:pPr>
            <w:r w:rsidRPr="00E159A1">
              <w:rPr>
                <w:rFonts w:ascii="Arial Nova Cond" w:hAnsi="Arial Nova Cond" w:cs="Arial"/>
                <w:sz w:val="24"/>
                <w:szCs w:val="24"/>
              </w:rPr>
              <w:t>Can I downgrade my package deal?</w:t>
            </w:r>
          </w:p>
        </w:tc>
        <w:tc>
          <w:tcPr>
            <w:tcW w:w="10348" w:type="dxa"/>
          </w:tcPr>
          <w:p w14:paraId="3341DFE7" w14:textId="1520AAE9" w:rsidR="00DB4392" w:rsidRPr="00E159A1" w:rsidRDefault="00DB4392" w:rsidP="00DB4392">
            <w:pPr>
              <w:rPr>
                <w:rFonts w:ascii="Arial Nova Cond" w:hAnsi="Arial Nova Cond" w:cs="Arial"/>
                <w:b/>
                <w:bCs/>
                <w:sz w:val="24"/>
                <w:szCs w:val="24"/>
              </w:rPr>
            </w:pPr>
            <w:r w:rsidRPr="00E159A1">
              <w:rPr>
                <w:rFonts w:ascii="Arial Nova Cond" w:hAnsi="Arial Nova Cond" w:cs="Arial"/>
                <w:sz w:val="24"/>
                <w:szCs w:val="24"/>
              </w:rPr>
              <w:t>With 3 months’ notice, after the first 12 months</w:t>
            </w:r>
          </w:p>
        </w:tc>
      </w:tr>
      <w:tr w:rsidR="00DB4392" w:rsidRPr="00E159A1" w14:paraId="4962FA62" w14:textId="77777777" w:rsidTr="001301C0">
        <w:tc>
          <w:tcPr>
            <w:tcW w:w="4106" w:type="dxa"/>
          </w:tcPr>
          <w:p w14:paraId="46848C22" w14:textId="21497C38" w:rsidR="00DB4392" w:rsidRPr="00E159A1" w:rsidRDefault="00DB4392" w:rsidP="00DB4392">
            <w:pPr>
              <w:rPr>
                <w:rFonts w:ascii="Arial Nova Cond" w:hAnsi="Arial Nova Cond" w:cs="Arial"/>
                <w:b/>
                <w:bCs/>
                <w:sz w:val="24"/>
                <w:szCs w:val="24"/>
              </w:rPr>
            </w:pPr>
            <w:r w:rsidRPr="00E159A1">
              <w:rPr>
                <w:rFonts w:ascii="Arial Nova Cond" w:hAnsi="Arial Nova Cond" w:cs="Arial"/>
                <w:sz w:val="24"/>
                <w:szCs w:val="24"/>
              </w:rPr>
              <w:t xml:space="preserve">Is </w:t>
            </w:r>
            <w:proofErr w:type="gramStart"/>
            <w:r w:rsidRPr="00E159A1">
              <w:rPr>
                <w:rFonts w:ascii="Arial Nova Cond" w:hAnsi="Arial Nova Cond" w:cs="Arial"/>
                <w:sz w:val="24"/>
                <w:szCs w:val="24"/>
              </w:rPr>
              <w:t>it</w:t>
            </w:r>
            <w:proofErr w:type="gramEnd"/>
            <w:r w:rsidRPr="00E159A1">
              <w:rPr>
                <w:rFonts w:ascii="Arial Nova Cond" w:hAnsi="Arial Nova Cond" w:cs="Arial"/>
                <w:sz w:val="24"/>
                <w:szCs w:val="24"/>
              </w:rPr>
              <w:t xml:space="preserve"> monthly payments?</w:t>
            </w:r>
          </w:p>
        </w:tc>
        <w:tc>
          <w:tcPr>
            <w:tcW w:w="10348" w:type="dxa"/>
          </w:tcPr>
          <w:p w14:paraId="6600D7C8" w14:textId="1B2F4670" w:rsidR="00DB4392" w:rsidRPr="00E159A1" w:rsidRDefault="00DB4392" w:rsidP="00DB4392">
            <w:pPr>
              <w:rPr>
                <w:rFonts w:ascii="Arial Nova Cond" w:hAnsi="Arial Nova Cond" w:cs="Arial"/>
                <w:b/>
                <w:bCs/>
                <w:sz w:val="24"/>
                <w:szCs w:val="24"/>
              </w:rPr>
            </w:pPr>
            <w:r w:rsidRPr="00E159A1">
              <w:rPr>
                <w:rFonts w:ascii="Arial Nova Cond" w:hAnsi="Arial Nova Cond" w:cs="Arial"/>
                <w:sz w:val="24"/>
                <w:szCs w:val="24"/>
              </w:rPr>
              <w:t xml:space="preserve">Yes </w:t>
            </w:r>
          </w:p>
        </w:tc>
      </w:tr>
      <w:tr w:rsidR="00DB4392" w:rsidRPr="00E159A1" w14:paraId="03ABD46C" w14:textId="77777777" w:rsidTr="001301C0">
        <w:tc>
          <w:tcPr>
            <w:tcW w:w="4106" w:type="dxa"/>
          </w:tcPr>
          <w:p w14:paraId="2319DFB9" w14:textId="52C1977D" w:rsidR="00DB4392" w:rsidRPr="00E159A1" w:rsidRDefault="00DB4392" w:rsidP="00DB4392">
            <w:pPr>
              <w:rPr>
                <w:rFonts w:ascii="Arial Nova Cond" w:hAnsi="Arial Nova Cond" w:cs="Arial"/>
                <w:b/>
                <w:bCs/>
                <w:sz w:val="24"/>
                <w:szCs w:val="24"/>
              </w:rPr>
            </w:pPr>
            <w:r w:rsidRPr="00E159A1">
              <w:rPr>
                <w:rFonts w:ascii="Arial Nova Cond" w:hAnsi="Arial Nova Cond" w:cs="Arial"/>
                <w:sz w:val="24"/>
                <w:szCs w:val="24"/>
              </w:rPr>
              <w:t>What happens if we are dissatisfied with any aspect of the service?</w:t>
            </w:r>
          </w:p>
        </w:tc>
        <w:tc>
          <w:tcPr>
            <w:tcW w:w="10348" w:type="dxa"/>
          </w:tcPr>
          <w:p w14:paraId="32A87561" w14:textId="67E14530" w:rsidR="00DB4392" w:rsidRPr="00E159A1" w:rsidRDefault="00DB4392" w:rsidP="00DB4392">
            <w:pPr>
              <w:rPr>
                <w:rFonts w:ascii="Arial Nova Cond" w:hAnsi="Arial Nova Cond" w:cs="Arial"/>
                <w:b/>
                <w:bCs/>
                <w:sz w:val="24"/>
                <w:szCs w:val="24"/>
              </w:rPr>
            </w:pPr>
            <w:r w:rsidRPr="00E159A1">
              <w:rPr>
                <w:rFonts w:ascii="Arial Nova Cond" w:hAnsi="Arial Nova Cond" w:cs="Arial"/>
                <w:sz w:val="24"/>
                <w:szCs w:val="24"/>
              </w:rPr>
              <w:t xml:space="preserve">We are confident you </w:t>
            </w:r>
            <w:r w:rsidR="00E159A1" w:rsidRPr="007B5819">
              <w:rPr>
                <w:rFonts w:ascii="Arial Nova Cond" w:hAnsi="Arial Nova Cond" w:cs="Arial"/>
                <w:sz w:val="24"/>
                <w:szCs w:val="24"/>
              </w:rPr>
              <w:t>will not</w:t>
            </w:r>
            <w:r w:rsidRPr="007B5819">
              <w:rPr>
                <w:rFonts w:ascii="Arial Nova Cond" w:hAnsi="Arial Nova Cond" w:cs="Arial"/>
                <w:sz w:val="24"/>
                <w:szCs w:val="24"/>
              </w:rPr>
              <w:t xml:space="preserve"> be</w:t>
            </w:r>
            <w:r w:rsidR="007B5819">
              <w:rPr>
                <w:rFonts w:ascii="Arial Nova Cond" w:hAnsi="Arial Nova Cond" w:cs="Arial"/>
                <w:sz w:val="24"/>
                <w:szCs w:val="24"/>
              </w:rPr>
              <w:t>,</w:t>
            </w:r>
            <w:r w:rsidRPr="00E159A1">
              <w:rPr>
                <w:rFonts w:ascii="Arial Nova Cond" w:hAnsi="Arial Nova Cond" w:cs="Arial"/>
                <w:sz w:val="24"/>
                <w:szCs w:val="24"/>
              </w:rPr>
              <w:t xml:space="preserve"> but please let us know immediately and we will try our best to resolve the issue.</w:t>
            </w:r>
          </w:p>
        </w:tc>
      </w:tr>
      <w:tr w:rsidR="00DB4392" w:rsidRPr="00E159A1" w14:paraId="6DE6D59C" w14:textId="77777777" w:rsidTr="001301C0">
        <w:tc>
          <w:tcPr>
            <w:tcW w:w="4106" w:type="dxa"/>
          </w:tcPr>
          <w:p w14:paraId="7200DFF7" w14:textId="37613F51" w:rsidR="00DB4392" w:rsidRPr="00E159A1" w:rsidRDefault="00DB4392" w:rsidP="00DB4392">
            <w:pPr>
              <w:rPr>
                <w:rFonts w:ascii="Arial Nova Cond" w:hAnsi="Arial Nova Cond" w:cs="Arial"/>
                <w:b/>
                <w:bCs/>
                <w:sz w:val="24"/>
                <w:szCs w:val="24"/>
              </w:rPr>
            </w:pPr>
            <w:r w:rsidRPr="00E159A1">
              <w:rPr>
                <w:rFonts w:ascii="Arial Nova Cond" w:hAnsi="Arial Nova Cond" w:cs="Arial"/>
                <w:sz w:val="24"/>
                <w:szCs w:val="24"/>
              </w:rPr>
              <w:lastRenderedPageBreak/>
              <w:t>Can I change the courses or downloads I originally made?</w:t>
            </w:r>
          </w:p>
        </w:tc>
        <w:tc>
          <w:tcPr>
            <w:tcW w:w="10348" w:type="dxa"/>
          </w:tcPr>
          <w:p w14:paraId="269CF16E" w14:textId="4B2B5D49" w:rsidR="00DB4392" w:rsidRPr="00E159A1" w:rsidRDefault="00DB4392" w:rsidP="00DB4392">
            <w:pPr>
              <w:rPr>
                <w:rFonts w:ascii="Arial Nova Cond" w:hAnsi="Arial Nova Cond" w:cs="Arial"/>
                <w:b/>
                <w:bCs/>
                <w:sz w:val="24"/>
                <w:szCs w:val="24"/>
              </w:rPr>
            </w:pPr>
            <w:r w:rsidRPr="00E159A1">
              <w:rPr>
                <w:rFonts w:ascii="Arial Nova Cond" w:hAnsi="Arial Nova Cond" w:cs="Arial"/>
                <w:sz w:val="24"/>
                <w:szCs w:val="24"/>
              </w:rPr>
              <w:t xml:space="preserve">Yes, </w:t>
            </w:r>
            <w:r w:rsidR="00FC38A7" w:rsidRPr="00E159A1">
              <w:rPr>
                <w:rFonts w:ascii="Arial Nova Cond" w:hAnsi="Arial Nova Cond" w:cs="Arial"/>
                <w:sz w:val="24"/>
                <w:szCs w:val="24"/>
              </w:rPr>
              <w:t>if</w:t>
            </w:r>
            <w:r w:rsidRPr="00E159A1">
              <w:rPr>
                <w:rFonts w:ascii="Arial Nova Cond" w:hAnsi="Arial Nova Cond" w:cs="Arial"/>
                <w:sz w:val="24"/>
                <w:szCs w:val="24"/>
              </w:rPr>
              <w:t xml:space="preserve"> you still have credits available.</w:t>
            </w:r>
          </w:p>
        </w:tc>
      </w:tr>
      <w:tr w:rsidR="00DB4392" w:rsidRPr="00E159A1" w14:paraId="23656DA9" w14:textId="77777777" w:rsidTr="001301C0">
        <w:tc>
          <w:tcPr>
            <w:tcW w:w="4106" w:type="dxa"/>
          </w:tcPr>
          <w:p w14:paraId="4B9DBAE8" w14:textId="51D3B9B0" w:rsidR="00DB4392" w:rsidRPr="00E159A1" w:rsidRDefault="00DB4392" w:rsidP="00DB4392">
            <w:pPr>
              <w:rPr>
                <w:rFonts w:ascii="Arial Nova Cond" w:eastAsia="Times New Roman" w:hAnsi="Arial Nova Cond" w:cs="Arial"/>
                <w:sz w:val="24"/>
                <w:szCs w:val="24"/>
              </w:rPr>
            </w:pPr>
            <w:r w:rsidRPr="00E159A1">
              <w:rPr>
                <w:rFonts w:ascii="Arial Nova Cond" w:eastAsia="Times New Roman" w:hAnsi="Arial Nova Cond" w:cs="Arial"/>
                <w:sz w:val="24"/>
                <w:szCs w:val="24"/>
              </w:rPr>
              <w:t xml:space="preserve">Can I have </w:t>
            </w:r>
            <w:r w:rsidRPr="00E159A1">
              <w:rPr>
                <w:rFonts w:ascii="Arial Nova Cond" w:eastAsia="Times New Roman" w:hAnsi="Arial Nova Cond" w:cs="Arial"/>
                <w:b/>
                <w:bCs/>
                <w:color w:val="92D050"/>
                <w:sz w:val="24"/>
                <w:szCs w:val="24"/>
              </w:rPr>
              <w:t>ECM Online Live</w:t>
            </w:r>
            <w:r w:rsidRPr="00E159A1">
              <w:rPr>
                <w:rFonts w:ascii="Arial Nova Cond" w:eastAsia="Times New Roman" w:hAnsi="Arial Nova Cond" w:cs="Arial"/>
                <w:color w:val="92D050"/>
                <w:sz w:val="24"/>
                <w:szCs w:val="24"/>
              </w:rPr>
              <w:t xml:space="preserve"> </w:t>
            </w:r>
            <w:r w:rsidRPr="00E159A1">
              <w:rPr>
                <w:rFonts w:ascii="Arial Nova Cond" w:eastAsia="Times New Roman" w:hAnsi="Arial Nova Cond" w:cs="Arial"/>
                <w:sz w:val="24"/>
                <w:szCs w:val="24"/>
              </w:rPr>
              <w:t xml:space="preserve">staff meetings and INSET days just for my staff, with an ECM associate running the session live as part of the Online subscription? </w:t>
            </w:r>
          </w:p>
        </w:tc>
        <w:tc>
          <w:tcPr>
            <w:tcW w:w="10348" w:type="dxa"/>
          </w:tcPr>
          <w:p w14:paraId="4CAD4602" w14:textId="1519C33B" w:rsidR="00DB4392" w:rsidRPr="00E159A1" w:rsidRDefault="00DB4392" w:rsidP="00DB4392">
            <w:pPr>
              <w:rPr>
                <w:rFonts w:ascii="Arial Nova Cond" w:hAnsi="Arial Nova Cond" w:cs="Arial"/>
                <w:sz w:val="24"/>
                <w:szCs w:val="24"/>
              </w:rPr>
            </w:pPr>
            <w:r w:rsidRPr="00E159A1">
              <w:rPr>
                <w:rFonts w:ascii="Arial Nova Cond" w:hAnsi="Arial Nova Cond" w:cs="Arial"/>
                <w:sz w:val="24"/>
                <w:szCs w:val="24"/>
              </w:rPr>
              <w:t xml:space="preserve">No, the subscription does not include bespoke Online Live sessions (INSET &amp; Staff Meetings) for individual schools.  The </w:t>
            </w:r>
            <w:r w:rsidRPr="00E159A1">
              <w:rPr>
                <w:rFonts w:ascii="Arial Nova Cond" w:hAnsi="Arial Nova Cond" w:cs="Arial"/>
                <w:b/>
                <w:bCs/>
                <w:color w:val="548235"/>
                <w:sz w:val="24"/>
                <w:szCs w:val="24"/>
              </w:rPr>
              <w:t>ECM Online Subscription</w:t>
            </w:r>
            <w:r w:rsidRPr="00E159A1">
              <w:rPr>
                <w:rFonts w:ascii="Arial Nova Cond" w:hAnsi="Arial Nova Cond" w:cs="Arial"/>
                <w:color w:val="548235"/>
                <w:sz w:val="24"/>
                <w:szCs w:val="24"/>
              </w:rPr>
              <w:t xml:space="preserve"> </w:t>
            </w:r>
            <w:r w:rsidRPr="00E159A1">
              <w:rPr>
                <w:rFonts w:ascii="Arial Nova Cond" w:hAnsi="Arial Nova Cond" w:cs="Arial"/>
                <w:sz w:val="24"/>
                <w:szCs w:val="24"/>
              </w:rPr>
              <w:t xml:space="preserve">includes: </w:t>
            </w:r>
          </w:p>
          <w:p w14:paraId="2E639FCE" w14:textId="60C5B90F" w:rsidR="00DB4392" w:rsidRPr="00E159A1" w:rsidRDefault="00DB4392" w:rsidP="00DB4392">
            <w:pPr>
              <w:pStyle w:val="ListParagraph"/>
              <w:numPr>
                <w:ilvl w:val="0"/>
                <w:numId w:val="8"/>
              </w:numPr>
              <w:contextualSpacing w:val="0"/>
              <w:rPr>
                <w:rFonts w:ascii="Arial Nova Cond" w:eastAsia="Times New Roman" w:hAnsi="Arial Nova Cond" w:cs="Arial"/>
                <w:sz w:val="24"/>
                <w:szCs w:val="24"/>
              </w:rPr>
            </w:pPr>
            <w:r w:rsidRPr="00E159A1">
              <w:rPr>
                <w:rFonts w:ascii="Arial Nova Cond" w:eastAsia="Calibri" w:hAnsi="Arial Nova Cond" w:cs="Arial"/>
                <w:b/>
                <w:bCs/>
                <w:color w:val="92D050"/>
                <w:sz w:val="24"/>
                <w:szCs w:val="24"/>
              </w:rPr>
              <w:t>ECM Online Live</w:t>
            </w:r>
            <w:r w:rsidRPr="00E159A1">
              <w:rPr>
                <w:rFonts w:ascii="Arial Nova Cond" w:eastAsia="Calibri" w:hAnsi="Arial Nova Cond" w:cs="Arial"/>
                <w:color w:val="92D050"/>
                <w:sz w:val="24"/>
                <w:szCs w:val="24"/>
              </w:rPr>
              <w:t xml:space="preserve"> </w:t>
            </w:r>
            <w:r w:rsidRPr="00E159A1">
              <w:rPr>
                <w:rFonts w:ascii="Arial Nova Cond" w:eastAsia="Times New Roman" w:hAnsi="Arial Nova Cond" w:cs="Arial"/>
                <w:color w:val="548235"/>
                <w:sz w:val="24"/>
                <w:szCs w:val="24"/>
              </w:rPr>
              <w:t xml:space="preserve">- </w:t>
            </w:r>
            <w:r w:rsidRPr="00E159A1">
              <w:rPr>
                <w:rFonts w:ascii="Arial Nova Cond" w:eastAsia="Times New Roman" w:hAnsi="Arial Nova Cond" w:cs="Arial"/>
                <w:sz w:val="24"/>
                <w:szCs w:val="24"/>
              </w:rPr>
              <w:t>training where you book individual delegates onto a live training session.</w:t>
            </w:r>
            <w:r w:rsidRPr="00E159A1">
              <w:rPr>
                <w:rFonts w:ascii="Arial Nova Cond" w:eastAsia="Times New Roman" w:hAnsi="Arial Nova Cond" w:cs="Arial"/>
                <w:b/>
                <w:bCs/>
                <w:color w:val="548235"/>
                <w:sz w:val="24"/>
                <w:szCs w:val="24"/>
              </w:rPr>
              <w:t xml:space="preserve"> </w:t>
            </w:r>
          </w:p>
          <w:p w14:paraId="3EF67CF3" w14:textId="2A790EE8" w:rsidR="00DB4392" w:rsidRPr="00E159A1" w:rsidRDefault="00DB4392" w:rsidP="00DB4392">
            <w:pPr>
              <w:pStyle w:val="ListParagraph"/>
              <w:numPr>
                <w:ilvl w:val="0"/>
                <w:numId w:val="8"/>
              </w:numPr>
              <w:contextualSpacing w:val="0"/>
              <w:rPr>
                <w:rFonts w:ascii="Arial Nova Cond" w:eastAsia="Times New Roman" w:hAnsi="Arial Nova Cond" w:cs="Arial"/>
                <w:sz w:val="24"/>
                <w:szCs w:val="24"/>
              </w:rPr>
            </w:pPr>
            <w:r w:rsidRPr="00E159A1">
              <w:rPr>
                <w:rFonts w:ascii="Arial Nova Cond" w:eastAsia="Calibri" w:hAnsi="Arial Nova Cond" w:cs="Arial"/>
                <w:b/>
                <w:bCs/>
                <w:color w:val="538135" w:themeColor="accent6" w:themeShade="BF"/>
                <w:sz w:val="24"/>
                <w:szCs w:val="24"/>
              </w:rPr>
              <w:t>ECM Online</w:t>
            </w:r>
            <w:r w:rsidR="0075509B">
              <w:rPr>
                <w:rFonts w:ascii="Arial Nova Cond" w:eastAsia="Calibri" w:hAnsi="Arial Nova Cond" w:cs="Arial"/>
                <w:b/>
                <w:bCs/>
                <w:color w:val="538135" w:themeColor="accent6" w:themeShade="BF"/>
                <w:sz w:val="24"/>
                <w:szCs w:val="24"/>
              </w:rPr>
              <w:t xml:space="preserve"> </w:t>
            </w:r>
            <w:r w:rsidRPr="00E159A1">
              <w:rPr>
                <w:rFonts w:ascii="Arial Nova Cond" w:eastAsia="Calibri" w:hAnsi="Arial Nova Cond" w:cs="Arial"/>
                <w:b/>
                <w:bCs/>
                <w:color w:val="538135" w:themeColor="accent6" w:themeShade="BF"/>
                <w:sz w:val="24"/>
                <w:szCs w:val="24"/>
              </w:rPr>
              <w:t>(Downloadable)</w:t>
            </w:r>
            <w:r w:rsidR="00820F54">
              <w:rPr>
                <w:rFonts w:ascii="Arial Nova Cond" w:eastAsia="Calibri" w:hAnsi="Arial Nova Cond" w:cs="Arial"/>
                <w:b/>
                <w:bCs/>
                <w:color w:val="538135" w:themeColor="accent6" w:themeShade="BF"/>
                <w:sz w:val="24"/>
                <w:szCs w:val="24"/>
              </w:rPr>
              <w:t xml:space="preserve"> </w:t>
            </w:r>
            <w:r w:rsidRPr="00E159A1">
              <w:rPr>
                <w:rFonts w:ascii="Arial Nova Cond" w:eastAsia="Times New Roman" w:hAnsi="Arial Nova Cond" w:cs="Arial"/>
                <w:b/>
                <w:bCs/>
                <w:color w:val="548235"/>
                <w:sz w:val="24"/>
                <w:szCs w:val="24"/>
              </w:rPr>
              <w:t xml:space="preserve">- </w:t>
            </w:r>
            <w:r w:rsidRPr="00E159A1">
              <w:rPr>
                <w:rFonts w:ascii="Arial Nova Cond" w:eastAsia="Times New Roman" w:hAnsi="Arial Nova Cond" w:cs="Arial"/>
                <w:color w:val="0D0D0D"/>
                <w:sz w:val="24"/>
                <w:szCs w:val="24"/>
              </w:rPr>
              <w:t>downloadable training on our learning platform with a school licence access.</w:t>
            </w:r>
          </w:p>
          <w:p w14:paraId="7D182C38" w14:textId="77777777" w:rsidR="00DB4392" w:rsidRPr="00E159A1" w:rsidRDefault="00DB4392" w:rsidP="00DB4392">
            <w:pPr>
              <w:rPr>
                <w:rFonts w:ascii="Arial Nova Cond" w:hAnsi="Arial Nova Cond" w:cs="Arial"/>
                <w:b/>
                <w:bCs/>
                <w:sz w:val="24"/>
                <w:szCs w:val="24"/>
              </w:rPr>
            </w:pPr>
          </w:p>
        </w:tc>
      </w:tr>
      <w:tr w:rsidR="00DB4392" w:rsidRPr="00E159A1" w14:paraId="68EEF331" w14:textId="77777777" w:rsidTr="001301C0">
        <w:tc>
          <w:tcPr>
            <w:tcW w:w="4106" w:type="dxa"/>
          </w:tcPr>
          <w:p w14:paraId="61DAC54D" w14:textId="4CBDA0EF" w:rsidR="00DB4392" w:rsidRPr="00E159A1" w:rsidRDefault="00DB4392" w:rsidP="00DB4392">
            <w:pPr>
              <w:rPr>
                <w:rFonts w:ascii="Arial Nova Cond" w:eastAsia="Times New Roman" w:hAnsi="Arial Nova Cond" w:cs="Arial"/>
                <w:sz w:val="24"/>
                <w:szCs w:val="24"/>
              </w:rPr>
            </w:pPr>
            <w:r w:rsidRPr="00E159A1">
              <w:rPr>
                <w:rFonts w:ascii="Arial Nova Cond" w:eastAsia="Times New Roman" w:hAnsi="Arial Nova Cond" w:cs="Arial"/>
                <w:sz w:val="24"/>
                <w:szCs w:val="24"/>
              </w:rPr>
              <w:t xml:space="preserve">Is Face to Face training part of the ECM subscription?  </w:t>
            </w:r>
          </w:p>
        </w:tc>
        <w:tc>
          <w:tcPr>
            <w:tcW w:w="10348" w:type="dxa"/>
          </w:tcPr>
          <w:p w14:paraId="0F0F0BDA" w14:textId="37257B95" w:rsidR="00DB4392" w:rsidRPr="00E159A1" w:rsidRDefault="00DB4392" w:rsidP="00DB4392">
            <w:pPr>
              <w:rPr>
                <w:rFonts w:ascii="Arial Nova Cond" w:hAnsi="Arial Nova Cond" w:cs="Arial"/>
                <w:b/>
                <w:bCs/>
                <w:color w:val="548235"/>
                <w:sz w:val="24"/>
                <w:szCs w:val="24"/>
              </w:rPr>
            </w:pPr>
            <w:r w:rsidRPr="00E159A1">
              <w:rPr>
                <w:rFonts w:ascii="Arial Nova Cond" w:hAnsi="Arial Nova Cond" w:cs="Arial"/>
                <w:sz w:val="24"/>
                <w:szCs w:val="24"/>
              </w:rPr>
              <w:t xml:space="preserve">No. Face to Face training is accessed and paid for separately from the </w:t>
            </w:r>
            <w:r w:rsidRPr="00E159A1">
              <w:rPr>
                <w:rFonts w:ascii="Arial Nova Cond" w:hAnsi="Arial Nova Cond" w:cs="Arial"/>
                <w:b/>
                <w:bCs/>
                <w:color w:val="548235"/>
                <w:sz w:val="24"/>
                <w:szCs w:val="24"/>
              </w:rPr>
              <w:t xml:space="preserve">Online Subscription </w:t>
            </w:r>
          </w:p>
          <w:p w14:paraId="20D00F7D" w14:textId="77777777" w:rsidR="00DB4392" w:rsidRPr="00E159A1" w:rsidRDefault="00DB4392" w:rsidP="00DB4392">
            <w:pPr>
              <w:rPr>
                <w:rFonts w:ascii="Arial Nova Cond" w:hAnsi="Arial Nova Cond" w:cs="Arial"/>
                <w:sz w:val="24"/>
                <w:szCs w:val="24"/>
                <w:highlight w:val="yellow"/>
              </w:rPr>
            </w:pPr>
          </w:p>
        </w:tc>
      </w:tr>
      <w:tr w:rsidR="00E159A1" w:rsidRPr="00E159A1" w14:paraId="6FAD57E4" w14:textId="77777777" w:rsidTr="001301C0">
        <w:tc>
          <w:tcPr>
            <w:tcW w:w="4106" w:type="dxa"/>
          </w:tcPr>
          <w:p w14:paraId="2BB11955" w14:textId="32ED4DD9" w:rsidR="00E159A1" w:rsidRPr="00E159A1" w:rsidRDefault="00E159A1" w:rsidP="00DB4392">
            <w:pPr>
              <w:rPr>
                <w:rFonts w:ascii="Arial Nova Cond" w:hAnsi="Arial Nova Cond" w:cs="Arial"/>
                <w:sz w:val="24"/>
                <w:szCs w:val="24"/>
              </w:rPr>
            </w:pPr>
            <w:r>
              <w:rPr>
                <w:rFonts w:ascii="Arial Nova Cond" w:hAnsi="Arial Nova Cond" w:cs="Arial"/>
                <w:sz w:val="24"/>
                <w:szCs w:val="24"/>
              </w:rPr>
              <w:t>What if I have problems?</w:t>
            </w:r>
          </w:p>
        </w:tc>
        <w:tc>
          <w:tcPr>
            <w:tcW w:w="10348" w:type="dxa"/>
          </w:tcPr>
          <w:p w14:paraId="0DCA4EAA" w14:textId="0469E4A8" w:rsidR="00E159A1" w:rsidRPr="00E159A1" w:rsidRDefault="00E159A1" w:rsidP="00E159A1">
            <w:pPr>
              <w:pStyle w:val="ListParagraph"/>
              <w:numPr>
                <w:ilvl w:val="0"/>
                <w:numId w:val="21"/>
              </w:numPr>
              <w:rPr>
                <w:rFonts w:ascii="Arial Nova Cond" w:hAnsi="Arial Nova Cond" w:cs="Arial"/>
                <w:sz w:val="24"/>
                <w:szCs w:val="24"/>
              </w:rPr>
            </w:pPr>
            <w:r w:rsidRPr="00E159A1">
              <w:rPr>
                <w:rFonts w:ascii="Arial Nova Cond" w:hAnsi="Arial Nova Cond" w:cs="Arial"/>
                <w:sz w:val="24"/>
                <w:szCs w:val="24"/>
              </w:rPr>
              <w:t>If you have trouble accessing any course</w:t>
            </w:r>
            <w:r w:rsidR="00820F54">
              <w:rPr>
                <w:rFonts w:ascii="Arial Nova Cond" w:hAnsi="Arial Nova Cond" w:cs="Arial"/>
                <w:sz w:val="24"/>
                <w:szCs w:val="24"/>
              </w:rPr>
              <w:t>,</w:t>
            </w:r>
            <w:r w:rsidRPr="00E159A1">
              <w:rPr>
                <w:rFonts w:ascii="Arial Nova Cond" w:hAnsi="Arial Nova Cond" w:cs="Arial"/>
                <w:sz w:val="24"/>
                <w:szCs w:val="24"/>
              </w:rPr>
              <w:t xml:space="preserve"> email or call our office.</w:t>
            </w:r>
          </w:p>
          <w:p w14:paraId="253890A3" w14:textId="77777777" w:rsidR="00E159A1" w:rsidRPr="00E159A1" w:rsidRDefault="001301C0" w:rsidP="00E159A1">
            <w:pPr>
              <w:rPr>
                <w:rFonts w:ascii="Arial Nova Cond" w:hAnsi="Arial Nova Cond" w:cs="Arial"/>
                <w:sz w:val="24"/>
                <w:szCs w:val="24"/>
              </w:rPr>
            </w:pPr>
            <w:hyperlink r:id="rId10" w:history="1">
              <w:r w:rsidR="00E159A1" w:rsidRPr="00E159A1">
                <w:rPr>
                  <w:rStyle w:val="Hyperlink"/>
                  <w:rFonts w:ascii="Arial Nova Cond" w:hAnsi="Arial Nova Cond" w:cs="Arial"/>
                  <w:sz w:val="24"/>
                  <w:szCs w:val="24"/>
                </w:rPr>
                <w:t>admin@ecm-educationconsultants.co.uk</w:t>
              </w:r>
            </w:hyperlink>
            <w:r w:rsidR="00E159A1" w:rsidRPr="00E159A1">
              <w:rPr>
                <w:rFonts w:ascii="Arial Nova Cond" w:hAnsi="Arial Nova Cond" w:cs="Arial"/>
                <w:sz w:val="24"/>
                <w:szCs w:val="24"/>
              </w:rPr>
              <w:t xml:space="preserve"> or </w:t>
            </w:r>
            <w:hyperlink r:id="rId11" w:history="1">
              <w:r w:rsidR="00E159A1" w:rsidRPr="00E159A1">
                <w:rPr>
                  <w:rStyle w:val="Hyperlink"/>
                  <w:rFonts w:ascii="Arial Nova Cond" w:hAnsi="Arial Nova Cond" w:cs="Arial"/>
                  <w:sz w:val="24"/>
                  <w:szCs w:val="24"/>
                </w:rPr>
                <w:t>bookings@ecm-educationconsultants.co.uk</w:t>
              </w:r>
            </w:hyperlink>
          </w:p>
          <w:p w14:paraId="06119359" w14:textId="77777777" w:rsidR="00E159A1" w:rsidRPr="00E159A1" w:rsidRDefault="00E159A1" w:rsidP="00E159A1">
            <w:pPr>
              <w:rPr>
                <w:rFonts w:ascii="Arial Nova Cond" w:hAnsi="Arial Nova Cond" w:cs="Arial"/>
                <w:sz w:val="24"/>
                <w:szCs w:val="24"/>
              </w:rPr>
            </w:pPr>
          </w:p>
          <w:p w14:paraId="44258D5F" w14:textId="6B4E7C28" w:rsidR="00E159A1" w:rsidRPr="00E159A1" w:rsidRDefault="00E159A1" w:rsidP="00E159A1">
            <w:pPr>
              <w:pStyle w:val="ListParagraph"/>
              <w:numPr>
                <w:ilvl w:val="0"/>
                <w:numId w:val="21"/>
              </w:numPr>
              <w:rPr>
                <w:rFonts w:ascii="Arial Nova Cond" w:hAnsi="Arial Nova Cond" w:cs="Arial"/>
                <w:sz w:val="24"/>
                <w:szCs w:val="24"/>
              </w:rPr>
            </w:pPr>
            <w:r w:rsidRPr="00E159A1">
              <w:rPr>
                <w:rFonts w:ascii="Arial Nova Cond" w:hAnsi="Arial Nova Cond" w:cs="Arial"/>
                <w:sz w:val="24"/>
                <w:szCs w:val="24"/>
              </w:rPr>
              <w:t>Phone: 0844 335 1022</w:t>
            </w:r>
          </w:p>
        </w:tc>
      </w:tr>
      <w:tr w:rsidR="00DB4392" w:rsidRPr="00E159A1" w14:paraId="338AEAF1" w14:textId="77777777" w:rsidTr="001301C0">
        <w:tc>
          <w:tcPr>
            <w:tcW w:w="4106" w:type="dxa"/>
          </w:tcPr>
          <w:p w14:paraId="1BCF012B" w14:textId="7363E89A" w:rsidR="00DB4392" w:rsidRPr="00E159A1" w:rsidRDefault="00DB4392" w:rsidP="00DB4392">
            <w:pPr>
              <w:rPr>
                <w:rFonts w:ascii="Arial Nova Cond" w:hAnsi="Arial Nova Cond" w:cs="Arial"/>
                <w:sz w:val="24"/>
                <w:szCs w:val="24"/>
              </w:rPr>
            </w:pPr>
            <w:r w:rsidRPr="00E159A1">
              <w:rPr>
                <w:rFonts w:ascii="Arial Nova Cond" w:hAnsi="Arial Nova Cond" w:cs="Arial"/>
                <w:sz w:val="24"/>
                <w:szCs w:val="24"/>
              </w:rPr>
              <w:t xml:space="preserve">What happens if I </w:t>
            </w:r>
            <w:proofErr w:type="gramStart"/>
            <w:r w:rsidRPr="00E159A1">
              <w:rPr>
                <w:rFonts w:ascii="Arial Nova Cond" w:hAnsi="Arial Nova Cond" w:cs="Arial"/>
                <w:sz w:val="24"/>
                <w:szCs w:val="24"/>
              </w:rPr>
              <w:t>can’t</w:t>
            </w:r>
            <w:proofErr w:type="gramEnd"/>
            <w:r w:rsidRPr="00E159A1">
              <w:rPr>
                <w:rFonts w:ascii="Arial Nova Cond" w:hAnsi="Arial Nova Cond" w:cs="Arial"/>
                <w:sz w:val="24"/>
                <w:szCs w:val="24"/>
              </w:rPr>
              <w:t xml:space="preserve"> log in?</w:t>
            </w:r>
          </w:p>
        </w:tc>
        <w:tc>
          <w:tcPr>
            <w:tcW w:w="10348" w:type="dxa"/>
          </w:tcPr>
          <w:p w14:paraId="5ADF5FF8" w14:textId="77777777" w:rsidR="00DB4392" w:rsidRPr="00E159A1" w:rsidRDefault="00DB4392" w:rsidP="00DB4392">
            <w:pPr>
              <w:pStyle w:val="ListParagraph"/>
              <w:numPr>
                <w:ilvl w:val="0"/>
                <w:numId w:val="21"/>
              </w:numPr>
              <w:rPr>
                <w:rFonts w:ascii="Arial Nova Cond" w:hAnsi="Arial Nova Cond" w:cs="Arial"/>
                <w:sz w:val="24"/>
                <w:szCs w:val="24"/>
              </w:rPr>
            </w:pPr>
            <w:r w:rsidRPr="00E159A1">
              <w:rPr>
                <w:rFonts w:ascii="Arial Nova Cond" w:hAnsi="Arial Nova Cond" w:cs="Arial"/>
                <w:sz w:val="24"/>
                <w:szCs w:val="24"/>
              </w:rPr>
              <w:t>If you have trouble accessing any course email or call our office.</w:t>
            </w:r>
          </w:p>
          <w:p w14:paraId="46718908" w14:textId="77777777" w:rsidR="00DB4392" w:rsidRPr="00E159A1" w:rsidRDefault="001301C0" w:rsidP="00DB4392">
            <w:pPr>
              <w:rPr>
                <w:rFonts w:ascii="Arial Nova Cond" w:hAnsi="Arial Nova Cond" w:cs="Arial"/>
                <w:sz w:val="24"/>
                <w:szCs w:val="24"/>
              </w:rPr>
            </w:pPr>
            <w:hyperlink r:id="rId12" w:history="1">
              <w:r w:rsidR="00DB4392" w:rsidRPr="00E159A1">
                <w:rPr>
                  <w:rStyle w:val="Hyperlink"/>
                  <w:rFonts w:ascii="Arial Nova Cond" w:hAnsi="Arial Nova Cond" w:cs="Arial"/>
                  <w:sz w:val="24"/>
                  <w:szCs w:val="24"/>
                </w:rPr>
                <w:t>admin@ecm-educationconsultants.co.uk</w:t>
              </w:r>
            </w:hyperlink>
            <w:r w:rsidR="00DB4392" w:rsidRPr="00E159A1">
              <w:rPr>
                <w:rFonts w:ascii="Arial Nova Cond" w:hAnsi="Arial Nova Cond" w:cs="Arial"/>
                <w:sz w:val="24"/>
                <w:szCs w:val="24"/>
              </w:rPr>
              <w:t xml:space="preserve"> or </w:t>
            </w:r>
            <w:hyperlink r:id="rId13" w:history="1">
              <w:r w:rsidR="00DB4392" w:rsidRPr="00E159A1">
                <w:rPr>
                  <w:rStyle w:val="Hyperlink"/>
                  <w:rFonts w:ascii="Arial Nova Cond" w:hAnsi="Arial Nova Cond" w:cs="Arial"/>
                  <w:sz w:val="24"/>
                  <w:szCs w:val="24"/>
                </w:rPr>
                <w:t>bookings@ecm-educationconsultants.co.uk</w:t>
              </w:r>
            </w:hyperlink>
          </w:p>
          <w:p w14:paraId="0CA2CCE1" w14:textId="77777777" w:rsidR="00DB4392" w:rsidRPr="00E159A1" w:rsidRDefault="00DB4392" w:rsidP="00DB4392">
            <w:pPr>
              <w:rPr>
                <w:rFonts w:ascii="Arial Nova Cond" w:hAnsi="Arial Nova Cond" w:cs="Arial"/>
                <w:sz w:val="24"/>
                <w:szCs w:val="24"/>
              </w:rPr>
            </w:pPr>
          </w:p>
          <w:p w14:paraId="6F6C9487" w14:textId="61128E13" w:rsidR="00DB4392" w:rsidRPr="00E159A1" w:rsidRDefault="00DB4392" w:rsidP="00DB4392">
            <w:pPr>
              <w:pStyle w:val="ListParagraph"/>
              <w:numPr>
                <w:ilvl w:val="0"/>
                <w:numId w:val="21"/>
              </w:numPr>
              <w:rPr>
                <w:rFonts w:ascii="Arial Nova Cond" w:hAnsi="Arial Nova Cond" w:cs="Arial"/>
                <w:sz w:val="24"/>
                <w:szCs w:val="24"/>
              </w:rPr>
            </w:pPr>
            <w:r w:rsidRPr="00E159A1">
              <w:rPr>
                <w:rFonts w:ascii="Arial Nova Cond" w:hAnsi="Arial Nova Cond" w:cs="Arial"/>
                <w:sz w:val="24"/>
                <w:szCs w:val="24"/>
              </w:rPr>
              <w:t>Phone: 0844 335 1022</w:t>
            </w:r>
          </w:p>
        </w:tc>
      </w:tr>
      <w:tr w:rsidR="00DB4392" w:rsidRPr="00E159A1" w14:paraId="1E1AE9DC" w14:textId="77777777" w:rsidTr="001301C0">
        <w:tc>
          <w:tcPr>
            <w:tcW w:w="4106" w:type="dxa"/>
          </w:tcPr>
          <w:p w14:paraId="442EB5A6" w14:textId="098A6B13" w:rsidR="00DB4392" w:rsidRPr="00E159A1" w:rsidRDefault="00DB4392" w:rsidP="00DB4392">
            <w:pPr>
              <w:rPr>
                <w:rFonts w:ascii="Arial Nova Cond" w:hAnsi="Arial Nova Cond" w:cs="Arial"/>
                <w:sz w:val="24"/>
                <w:szCs w:val="24"/>
              </w:rPr>
            </w:pPr>
            <w:r w:rsidRPr="00E159A1">
              <w:rPr>
                <w:rFonts w:ascii="Arial Nova Cond" w:hAnsi="Arial Nova Cond" w:cs="Arial"/>
                <w:sz w:val="24"/>
                <w:szCs w:val="24"/>
              </w:rPr>
              <w:t>What happens if I lose all my documents?</w:t>
            </w:r>
          </w:p>
        </w:tc>
        <w:tc>
          <w:tcPr>
            <w:tcW w:w="10348" w:type="dxa"/>
          </w:tcPr>
          <w:p w14:paraId="4EFB69E9" w14:textId="0F955FAC" w:rsidR="00DB4392" w:rsidRPr="00E159A1" w:rsidRDefault="00DB4392" w:rsidP="00DB4392">
            <w:pPr>
              <w:rPr>
                <w:rFonts w:ascii="Arial Nova Cond" w:hAnsi="Arial Nova Cond" w:cs="Arial"/>
                <w:sz w:val="24"/>
                <w:szCs w:val="24"/>
              </w:rPr>
            </w:pPr>
            <w:r w:rsidRPr="00E159A1">
              <w:rPr>
                <w:rFonts w:ascii="Arial Nova Cond" w:hAnsi="Arial Nova Cond" w:cs="Arial"/>
                <w:sz w:val="24"/>
                <w:szCs w:val="24"/>
              </w:rPr>
              <w:t xml:space="preserve">We can resend them if the session is still live on our </w:t>
            </w:r>
            <w:r w:rsidRPr="00190C55">
              <w:rPr>
                <w:rFonts w:ascii="Arial Nova Cond" w:hAnsi="Arial Nova Cond" w:cs="Arial"/>
                <w:sz w:val="24"/>
                <w:szCs w:val="24"/>
              </w:rPr>
              <w:t>site</w:t>
            </w:r>
            <w:r w:rsidR="00BD190B" w:rsidRPr="00190C55">
              <w:rPr>
                <w:rFonts w:ascii="Arial Nova Cond" w:hAnsi="Arial Nova Cond" w:cs="Arial"/>
                <w:sz w:val="24"/>
                <w:szCs w:val="24"/>
              </w:rPr>
              <w:t>, please</w:t>
            </w:r>
            <w:r w:rsidRPr="00190C55">
              <w:rPr>
                <w:rFonts w:ascii="Arial Nova Cond" w:hAnsi="Arial Nova Cond" w:cs="Arial"/>
                <w:sz w:val="24"/>
                <w:szCs w:val="24"/>
              </w:rPr>
              <w:t xml:space="preserve"> just</w:t>
            </w:r>
            <w:r w:rsidRPr="00E159A1">
              <w:rPr>
                <w:rFonts w:ascii="Arial Nova Cond" w:hAnsi="Arial Nova Cond" w:cs="Arial"/>
                <w:sz w:val="24"/>
                <w:szCs w:val="24"/>
              </w:rPr>
              <w:t xml:space="preserve"> contact the office.</w:t>
            </w:r>
          </w:p>
        </w:tc>
      </w:tr>
      <w:tr w:rsidR="00DB4392" w:rsidRPr="00E159A1" w14:paraId="3180F932" w14:textId="77777777" w:rsidTr="001301C0">
        <w:tc>
          <w:tcPr>
            <w:tcW w:w="4106" w:type="dxa"/>
          </w:tcPr>
          <w:p w14:paraId="18047B56" w14:textId="3BE4B879" w:rsidR="00DB4392" w:rsidRPr="00E159A1" w:rsidRDefault="00DB4392" w:rsidP="00DB4392">
            <w:pPr>
              <w:rPr>
                <w:rFonts w:ascii="Arial Nova Cond" w:hAnsi="Arial Nova Cond" w:cs="Arial"/>
                <w:sz w:val="24"/>
                <w:szCs w:val="24"/>
                <w:highlight w:val="green"/>
              </w:rPr>
            </w:pPr>
            <w:r w:rsidRPr="00E159A1">
              <w:rPr>
                <w:rFonts w:ascii="Arial Nova Cond" w:hAnsi="Arial Nova Cond" w:cs="Arial"/>
                <w:sz w:val="24"/>
                <w:szCs w:val="24"/>
              </w:rPr>
              <w:t>What do you do with my information?</w:t>
            </w:r>
          </w:p>
        </w:tc>
        <w:tc>
          <w:tcPr>
            <w:tcW w:w="10348" w:type="dxa"/>
          </w:tcPr>
          <w:p w14:paraId="5085D478" w14:textId="77777777" w:rsidR="00DB4392" w:rsidRPr="00E159A1" w:rsidRDefault="00DB4392" w:rsidP="00DB4392">
            <w:pPr>
              <w:rPr>
                <w:rFonts w:ascii="Arial Nova Cond" w:hAnsi="Arial Nova Cond" w:cs="Arial"/>
                <w:sz w:val="24"/>
                <w:szCs w:val="24"/>
              </w:rPr>
            </w:pPr>
            <w:r w:rsidRPr="00E159A1">
              <w:rPr>
                <w:rFonts w:ascii="Arial Nova Cond" w:hAnsi="Arial Nova Cond" w:cs="Arial"/>
                <w:sz w:val="24"/>
                <w:szCs w:val="24"/>
              </w:rPr>
              <w:t>Your information is kept as a means of communicating about the training you have booked.</w:t>
            </w:r>
          </w:p>
          <w:p w14:paraId="7EFC5620" w14:textId="48E8C96E" w:rsidR="00DB4392" w:rsidRPr="00E159A1" w:rsidRDefault="00DB4392" w:rsidP="00DB4392">
            <w:pPr>
              <w:rPr>
                <w:rFonts w:ascii="Arial Nova Cond" w:hAnsi="Arial Nova Cond" w:cs="Arial"/>
                <w:sz w:val="24"/>
                <w:szCs w:val="24"/>
              </w:rPr>
            </w:pPr>
            <w:r w:rsidRPr="00E159A1">
              <w:rPr>
                <w:rFonts w:ascii="Arial Nova Cond" w:hAnsi="Arial Nova Cond" w:cs="Arial"/>
                <w:sz w:val="24"/>
                <w:szCs w:val="24"/>
              </w:rPr>
              <w:t>We keep a record of all users who have logged in and are able to provide support to users as we can locate any queries or difficulties</w:t>
            </w:r>
            <w:r w:rsidR="0075509B">
              <w:rPr>
                <w:rFonts w:ascii="Arial Nova Cond" w:hAnsi="Arial Nova Cond" w:cs="Arial"/>
                <w:sz w:val="24"/>
                <w:szCs w:val="24"/>
              </w:rPr>
              <w:t xml:space="preserve">. </w:t>
            </w:r>
            <w:r w:rsidR="001301C0">
              <w:rPr>
                <w:rFonts w:ascii="Arial Nova Cond" w:hAnsi="Arial Nova Cond" w:cs="Arial"/>
                <w:sz w:val="24"/>
                <w:szCs w:val="24"/>
              </w:rPr>
              <w:t>GDPR procedures are followed.</w:t>
            </w:r>
          </w:p>
        </w:tc>
      </w:tr>
      <w:tr w:rsidR="00DB4392" w:rsidRPr="00E159A1" w14:paraId="2E7D2958" w14:textId="77777777" w:rsidTr="001301C0">
        <w:tc>
          <w:tcPr>
            <w:tcW w:w="4106" w:type="dxa"/>
          </w:tcPr>
          <w:p w14:paraId="2F83DDC0" w14:textId="1DEA7472" w:rsidR="00DB4392" w:rsidRPr="00E159A1" w:rsidRDefault="00DB4392" w:rsidP="00DB4392">
            <w:pPr>
              <w:rPr>
                <w:rFonts w:ascii="Arial Nova Cond" w:hAnsi="Arial Nova Cond" w:cs="Arial"/>
                <w:sz w:val="24"/>
                <w:szCs w:val="24"/>
                <w:highlight w:val="green"/>
              </w:rPr>
            </w:pPr>
            <w:r w:rsidRPr="00E159A1">
              <w:rPr>
                <w:rFonts w:ascii="Arial Nova Cond" w:hAnsi="Arial Nova Cond" w:cs="Arial"/>
                <w:sz w:val="24"/>
                <w:szCs w:val="24"/>
              </w:rPr>
              <w:t xml:space="preserve">Can I share the </w:t>
            </w:r>
            <w:r w:rsidRPr="00E159A1">
              <w:rPr>
                <w:rFonts w:ascii="Arial Nova Cond" w:hAnsi="Arial Nova Cond" w:cs="Arial"/>
                <w:b/>
                <w:bCs/>
                <w:color w:val="538135" w:themeColor="accent6" w:themeShade="BF"/>
                <w:sz w:val="24"/>
                <w:szCs w:val="24"/>
              </w:rPr>
              <w:t xml:space="preserve">ECM </w:t>
            </w:r>
            <w:proofErr w:type="gramStart"/>
            <w:r w:rsidRPr="00E159A1">
              <w:rPr>
                <w:rFonts w:ascii="Arial Nova Cond" w:hAnsi="Arial Nova Cond" w:cs="Arial"/>
                <w:b/>
                <w:bCs/>
                <w:color w:val="538135" w:themeColor="accent6" w:themeShade="BF"/>
                <w:sz w:val="24"/>
                <w:szCs w:val="24"/>
              </w:rPr>
              <w:t>Online(</w:t>
            </w:r>
            <w:proofErr w:type="gramEnd"/>
            <w:r w:rsidRPr="00E159A1">
              <w:rPr>
                <w:rFonts w:ascii="Arial Nova Cond" w:hAnsi="Arial Nova Cond" w:cs="Arial"/>
                <w:b/>
                <w:bCs/>
                <w:color w:val="538135" w:themeColor="accent6" w:themeShade="BF"/>
                <w:sz w:val="24"/>
                <w:szCs w:val="24"/>
              </w:rPr>
              <w:t>Downloadable)</w:t>
            </w:r>
            <w:r w:rsidR="00524853">
              <w:rPr>
                <w:rFonts w:ascii="Arial Nova Cond" w:hAnsi="Arial Nova Cond" w:cs="Arial"/>
                <w:b/>
                <w:bCs/>
                <w:color w:val="538135" w:themeColor="accent6" w:themeShade="BF"/>
                <w:sz w:val="24"/>
                <w:szCs w:val="24"/>
              </w:rPr>
              <w:t xml:space="preserve"> </w:t>
            </w:r>
            <w:r w:rsidRPr="00E159A1">
              <w:rPr>
                <w:rFonts w:ascii="Arial Nova Cond" w:hAnsi="Arial Nova Cond" w:cs="Arial"/>
                <w:sz w:val="24"/>
                <w:szCs w:val="24"/>
              </w:rPr>
              <w:t xml:space="preserve">or </w:t>
            </w:r>
            <w:r w:rsidRPr="00E159A1">
              <w:rPr>
                <w:rFonts w:ascii="Arial Nova Cond" w:hAnsi="Arial Nova Cond" w:cs="Arial"/>
                <w:b/>
                <w:bCs/>
                <w:color w:val="92D050"/>
                <w:sz w:val="24"/>
                <w:szCs w:val="24"/>
              </w:rPr>
              <w:t>ECM Online Live</w:t>
            </w:r>
            <w:r w:rsidRPr="00E159A1">
              <w:rPr>
                <w:rFonts w:ascii="Arial Nova Cond" w:hAnsi="Arial Nova Cond" w:cs="Arial"/>
                <w:color w:val="92D050"/>
                <w:sz w:val="24"/>
                <w:szCs w:val="24"/>
              </w:rPr>
              <w:t xml:space="preserve"> </w:t>
            </w:r>
            <w:r w:rsidRPr="00E159A1">
              <w:rPr>
                <w:rFonts w:ascii="Arial Nova Cond" w:hAnsi="Arial Nova Cond" w:cs="Arial"/>
                <w:sz w:val="24"/>
                <w:szCs w:val="24"/>
              </w:rPr>
              <w:t>material with my colleagues in other schools for their use?</w:t>
            </w:r>
          </w:p>
        </w:tc>
        <w:tc>
          <w:tcPr>
            <w:tcW w:w="10348" w:type="dxa"/>
          </w:tcPr>
          <w:p w14:paraId="1CD46767" w14:textId="47BF3702" w:rsidR="00DB4392" w:rsidRPr="00E159A1" w:rsidRDefault="00DB4392" w:rsidP="00DB4392">
            <w:pPr>
              <w:pStyle w:val="ListParagraph"/>
              <w:numPr>
                <w:ilvl w:val="0"/>
                <w:numId w:val="22"/>
              </w:numPr>
              <w:rPr>
                <w:rFonts w:ascii="Arial Nova Cond" w:hAnsi="Arial Nova Cond" w:cs="Arial"/>
                <w:sz w:val="24"/>
                <w:szCs w:val="24"/>
              </w:rPr>
            </w:pPr>
            <w:r w:rsidRPr="00524853">
              <w:rPr>
                <w:rFonts w:ascii="Arial Nova Cond" w:hAnsi="Arial Nova Cond" w:cs="Arial"/>
                <w:b/>
                <w:bCs/>
                <w:sz w:val="24"/>
                <w:szCs w:val="24"/>
              </w:rPr>
              <w:t>No</w:t>
            </w:r>
            <w:r w:rsidR="00524853">
              <w:rPr>
                <w:rFonts w:ascii="Arial Nova Cond" w:hAnsi="Arial Nova Cond" w:cs="Arial"/>
                <w:sz w:val="24"/>
                <w:szCs w:val="24"/>
              </w:rPr>
              <w:t xml:space="preserve"> </w:t>
            </w:r>
            <w:r w:rsidRPr="00E159A1">
              <w:rPr>
                <w:rFonts w:ascii="Arial Nova Cond" w:hAnsi="Arial Nova Cond" w:cs="Arial"/>
                <w:sz w:val="24"/>
                <w:szCs w:val="24"/>
              </w:rPr>
              <w:t xml:space="preserve">- please </w:t>
            </w:r>
            <w:r w:rsidR="00524853" w:rsidRPr="00E159A1">
              <w:rPr>
                <w:rFonts w:ascii="Arial Nova Cond" w:hAnsi="Arial Nova Cond" w:cs="Arial"/>
                <w:sz w:val="24"/>
                <w:szCs w:val="24"/>
              </w:rPr>
              <w:t>do not</w:t>
            </w:r>
            <w:r w:rsidRPr="00E159A1">
              <w:rPr>
                <w:rFonts w:ascii="Arial Nova Cond" w:hAnsi="Arial Nova Cond" w:cs="Arial"/>
                <w:sz w:val="24"/>
                <w:szCs w:val="24"/>
              </w:rPr>
              <w:t xml:space="preserve"> share our Copyrighted material and our Intellectual Property Rights on our training courses and materials with anyone who has not paid for them.</w:t>
            </w:r>
          </w:p>
          <w:p w14:paraId="1B8F90AB" w14:textId="03E7DBCB" w:rsidR="00DB4392" w:rsidRPr="00E159A1" w:rsidRDefault="00DB4392" w:rsidP="00DB4392">
            <w:pPr>
              <w:pStyle w:val="ListParagraph"/>
              <w:numPr>
                <w:ilvl w:val="0"/>
                <w:numId w:val="22"/>
              </w:numPr>
              <w:rPr>
                <w:rFonts w:ascii="Arial Nova Cond" w:hAnsi="Arial Nova Cond" w:cs="Arial"/>
                <w:sz w:val="24"/>
                <w:szCs w:val="24"/>
              </w:rPr>
            </w:pPr>
            <w:r w:rsidRPr="00E159A1">
              <w:rPr>
                <w:rFonts w:ascii="Arial Nova Cond" w:hAnsi="Arial Nova Cond" w:cs="Arial"/>
                <w:sz w:val="24"/>
                <w:szCs w:val="24"/>
              </w:rPr>
              <w:t xml:space="preserve">By purchasing </w:t>
            </w:r>
            <w:r w:rsidRPr="00E159A1">
              <w:rPr>
                <w:rFonts w:ascii="Arial Nova Cond" w:eastAsia="Calibri" w:hAnsi="Arial Nova Cond" w:cs="Arial"/>
                <w:b/>
                <w:bCs/>
                <w:color w:val="538135" w:themeColor="accent6" w:themeShade="BF"/>
                <w:sz w:val="24"/>
                <w:szCs w:val="24"/>
              </w:rPr>
              <w:t xml:space="preserve">ECM </w:t>
            </w:r>
            <w:r w:rsidRPr="00325F26">
              <w:rPr>
                <w:rFonts w:ascii="Arial Nova Cond" w:eastAsia="Calibri" w:hAnsi="Arial Nova Cond" w:cs="Arial"/>
                <w:b/>
                <w:bCs/>
                <w:color w:val="538135" w:themeColor="accent6" w:themeShade="BF"/>
                <w:sz w:val="24"/>
                <w:szCs w:val="24"/>
              </w:rPr>
              <w:t>Online</w:t>
            </w:r>
            <w:r w:rsidR="00325F26">
              <w:rPr>
                <w:rFonts w:ascii="Arial Nova Cond" w:eastAsia="Calibri" w:hAnsi="Arial Nova Cond" w:cs="Arial"/>
                <w:b/>
                <w:bCs/>
                <w:color w:val="538135" w:themeColor="accent6" w:themeShade="BF"/>
                <w:sz w:val="24"/>
                <w:szCs w:val="24"/>
              </w:rPr>
              <w:t xml:space="preserve"> </w:t>
            </w:r>
            <w:r w:rsidRPr="00325F26">
              <w:rPr>
                <w:rFonts w:ascii="Arial Nova Cond" w:eastAsia="Calibri" w:hAnsi="Arial Nova Cond" w:cs="Arial"/>
                <w:b/>
                <w:bCs/>
                <w:color w:val="538135" w:themeColor="accent6" w:themeShade="BF"/>
                <w:sz w:val="24"/>
                <w:szCs w:val="24"/>
              </w:rPr>
              <w:t>(Downloadable</w:t>
            </w:r>
            <w:r w:rsidR="00325F26" w:rsidRPr="00325F26">
              <w:rPr>
                <w:rFonts w:ascii="Arial Nova Cond" w:eastAsia="Calibri" w:hAnsi="Arial Nova Cond" w:cs="Arial"/>
                <w:b/>
                <w:bCs/>
                <w:color w:val="538135" w:themeColor="accent6" w:themeShade="BF"/>
                <w:sz w:val="24"/>
                <w:szCs w:val="24"/>
              </w:rPr>
              <w:t xml:space="preserve">), </w:t>
            </w:r>
            <w:r w:rsidRPr="00325F26">
              <w:rPr>
                <w:rFonts w:ascii="Arial Nova Cond" w:hAnsi="Arial Nova Cond" w:cs="Arial"/>
                <w:sz w:val="24"/>
                <w:szCs w:val="24"/>
              </w:rPr>
              <w:t>you are</w:t>
            </w:r>
            <w:r w:rsidRPr="00E159A1">
              <w:rPr>
                <w:rFonts w:ascii="Arial Nova Cond" w:hAnsi="Arial Nova Cond" w:cs="Arial"/>
                <w:sz w:val="24"/>
                <w:szCs w:val="24"/>
              </w:rPr>
              <w:t xml:space="preserve"> buying the right to use and share the training with staff who are employed </w:t>
            </w:r>
            <w:r w:rsidRPr="00325F26">
              <w:rPr>
                <w:rFonts w:ascii="Arial Nova Cond" w:hAnsi="Arial Nova Cond" w:cs="Arial"/>
                <w:b/>
                <w:bCs/>
                <w:sz w:val="24"/>
                <w:szCs w:val="24"/>
              </w:rPr>
              <w:t>at your school only.</w:t>
            </w:r>
          </w:p>
          <w:p w14:paraId="4928D9AC" w14:textId="03E28912" w:rsidR="00DB4392" w:rsidRPr="00E159A1" w:rsidRDefault="00DB4392" w:rsidP="00DB4392">
            <w:pPr>
              <w:pStyle w:val="ListParagraph"/>
              <w:numPr>
                <w:ilvl w:val="0"/>
                <w:numId w:val="22"/>
              </w:numPr>
              <w:rPr>
                <w:rFonts w:ascii="Arial Nova Cond" w:hAnsi="Arial Nova Cond" w:cs="Arial"/>
                <w:sz w:val="24"/>
                <w:szCs w:val="24"/>
              </w:rPr>
            </w:pPr>
            <w:r w:rsidRPr="00E159A1">
              <w:rPr>
                <w:rFonts w:ascii="Arial Nova Cond" w:eastAsia="Calibri" w:hAnsi="Arial Nova Cond" w:cs="Arial"/>
                <w:b/>
                <w:bCs/>
                <w:color w:val="538135" w:themeColor="accent6" w:themeShade="BF"/>
                <w:sz w:val="24"/>
                <w:szCs w:val="24"/>
              </w:rPr>
              <w:t>ECM Online</w:t>
            </w:r>
            <w:r w:rsidR="0075509B">
              <w:rPr>
                <w:rFonts w:ascii="Arial Nova Cond" w:eastAsia="Calibri" w:hAnsi="Arial Nova Cond" w:cs="Arial"/>
                <w:b/>
                <w:bCs/>
                <w:color w:val="538135" w:themeColor="accent6" w:themeShade="BF"/>
                <w:sz w:val="24"/>
                <w:szCs w:val="24"/>
              </w:rPr>
              <w:t xml:space="preserve"> </w:t>
            </w:r>
            <w:r w:rsidRPr="00E159A1">
              <w:rPr>
                <w:rFonts w:ascii="Arial Nova Cond" w:eastAsia="Calibri" w:hAnsi="Arial Nova Cond" w:cs="Arial"/>
                <w:b/>
                <w:bCs/>
                <w:color w:val="538135" w:themeColor="accent6" w:themeShade="BF"/>
                <w:sz w:val="24"/>
                <w:szCs w:val="24"/>
              </w:rPr>
              <w:t>(Downloadable)</w:t>
            </w:r>
            <w:r w:rsidRPr="00E159A1">
              <w:rPr>
                <w:rFonts w:ascii="Arial Nova Cond" w:hAnsi="Arial Nova Cond" w:cs="Arial"/>
                <w:sz w:val="24"/>
                <w:szCs w:val="24"/>
              </w:rPr>
              <w:t xml:space="preserve"> training is accessed through our learning platform, with your email address and unique password and so offers you the confidentiality of your own training platform. </w:t>
            </w:r>
            <w:bookmarkStart w:id="3" w:name="_Hlk50978814"/>
            <w:r w:rsidRPr="00E159A1">
              <w:rPr>
                <w:rFonts w:ascii="Arial Nova Cond" w:hAnsi="Arial Nova Cond" w:cs="Arial"/>
                <w:sz w:val="24"/>
                <w:szCs w:val="24"/>
              </w:rPr>
              <w:t xml:space="preserve">This is protected for your security – please keep your password confidential and safe. </w:t>
            </w:r>
            <w:bookmarkEnd w:id="3"/>
          </w:p>
          <w:p w14:paraId="70DECD76" w14:textId="10A54FA5" w:rsidR="00DB4392" w:rsidRPr="00E159A1" w:rsidRDefault="00DB4392" w:rsidP="00DB4392">
            <w:pPr>
              <w:pStyle w:val="ListParagraph"/>
              <w:numPr>
                <w:ilvl w:val="0"/>
                <w:numId w:val="22"/>
              </w:numPr>
              <w:rPr>
                <w:rFonts w:ascii="Arial Nova Cond" w:hAnsi="Arial Nova Cond" w:cs="Arial"/>
                <w:sz w:val="24"/>
                <w:szCs w:val="24"/>
              </w:rPr>
            </w:pPr>
            <w:r w:rsidRPr="00E159A1">
              <w:rPr>
                <w:rFonts w:ascii="Arial Nova Cond" w:hAnsi="Arial Nova Cond" w:cs="Arial"/>
                <w:sz w:val="24"/>
                <w:szCs w:val="24"/>
              </w:rPr>
              <w:lastRenderedPageBreak/>
              <w:t>Any unauthorised access to your school’s platform or to our course material by any other organisation will be followed up in all cases by ECM, so that we can protect the integrity of our material and the loyalty of our valued customers.</w:t>
            </w:r>
          </w:p>
        </w:tc>
      </w:tr>
      <w:tr w:rsidR="00DB4392" w:rsidRPr="00E159A1" w14:paraId="0947F3AC" w14:textId="77777777" w:rsidTr="001301C0">
        <w:tc>
          <w:tcPr>
            <w:tcW w:w="4106" w:type="dxa"/>
          </w:tcPr>
          <w:p w14:paraId="6F8908F4" w14:textId="285BCB27" w:rsidR="00DB4392" w:rsidRPr="00E159A1" w:rsidRDefault="00DB4392" w:rsidP="00DB4392">
            <w:pPr>
              <w:rPr>
                <w:rFonts w:ascii="Arial Nova Cond" w:hAnsi="Arial Nova Cond" w:cs="Arial"/>
                <w:sz w:val="24"/>
                <w:szCs w:val="24"/>
                <w:highlight w:val="green"/>
              </w:rPr>
            </w:pPr>
            <w:r w:rsidRPr="00E159A1">
              <w:rPr>
                <w:rFonts w:ascii="Arial Nova Cond" w:hAnsi="Arial Nova Cond" w:cs="Arial"/>
                <w:sz w:val="24"/>
                <w:szCs w:val="24"/>
              </w:rPr>
              <w:lastRenderedPageBreak/>
              <w:t>Will my materials be automatically updated?</w:t>
            </w:r>
          </w:p>
        </w:tc>
        <w:tc>
          <w:tcPr>
            <w:tcW w:w="10348" w:type="dxa"/>
          </w:tcPr>
          <w:p w14:paraId="77295FAA" w14:textId="42528961" w:rsidR="00DB4392" w:rsidRPr="00E159A1" w:rsidRDefault="00DB4392" w:rsidP="00DB4392">
            <w:pPr>
              <w:pStyle w:val="ListParagraph"/>
              <w:numPr>
                <w:ilvl w:val="0"/>
                <w:numId w:val="20"/>
              </w:numPr>
              <w:rPr>
                <w:rFonts w:ascii="Arial Nova Cond" w:hAnsi="Arial Nova Cond" w:cs="Arial"/>
                <w:sz w:val="24"/>
                <w:szCs w:val="24"/>
              </w:rPr>
            </w:pPr>
            <w:r w:rsidRPr="00E159A1">
              <w:rPr>
                <w:rFonts w:ascii="Arial Nova Cond" w:hAnsi="Arial Nova Cond" w:cs="Arial"/>
                <w:sz w:val="24"/>
                <w:szCs w:val="24"/>
              </w:rPr>
              <w:t>Course materials are constantly being updated</w:t>
            </w:r>
          </w:p>
        </w:tc>
      </w:tr>
      <w:tr w:rsidR="00DB4392" w:rsidRPr="00E159A1" w14:paraId="7F43927E" w14:textId="77777777" w:rsidTr="001301C0">
        <w:tc>
          <w:tcPr>
            <w:tcW w:w="4106" w:type="dxa"/>
          </w:tcPr>
          <w:p w14:paraId="2AF95208" w14:textId="24B134E8" w:rsidR="00DB4392" w:rsidRPr="00E159A1" w:rsidRDefault="00DB4392" w:rsidP="00DB4392">
            <w:pPr>
              <w:rPr>
                <w:rFonts w:ascii="Arial Nova Cond" w:hAnsi="Arial Nova Cond" w:cs="Arial"/>
                <w:sz w:val="24"/>
                <w:szCs w:val="24"/>
                <w:highlight w:val="green"/>
              </w:rPr>
            </w:pPr>
            <w:r w:rsidRPr="00E159A1">
              <w:rPr>
                <w:rFonts w:ascii="Arial Nova Cond" w:hAnsi="Arial Nova Cond" w:cs="Arial"/>
                <w:sz w:val="24"/>
                <w:szCs w:val="24"/>
              </w:rPr>
              <w:t xml:space="preserve">Who </w:t>
            </w:r>
            <w:proofErr w:type="gramStart"/>
            <w:r w:rsidR="007A6B8E">
              <w:rPr>
                <w:rFonts w:ascii="Arial Nova Cond" w:hAnsi="Arial Nova Cond" w:cs="Arial"/>
                <w:sz w:val="24"/>
                <w:szCs w:val="24"/>
              </w:rPr>
              <w:t>are</w:t>
            </w:r>
            <w:proofErr w:type="gramEnd"/>
            <w:r w:rsidRPr="00E159A1">
              <w:rPr>
                <w:rFonts w:ascii="Arial Nova Cond" w:hAnsi="Arial Nova Cond" w:cs="Arial"/>
                <w:sz w:val="24"/>
                <w:szCs w:val="24"/>
              </w:rPr>
              <w:t xml:space="preserve"> ECM?</w:t>
            </w:r>
          </w:p>
        </w:tc>
        <w:tc>
          <w:tcPr>
            <w:tcW w:w="10348" w:type="dxa"/>
          </w:tcPr>
          <w:p w14:paraId="39CCC237" w14:textId="36153A56" w:rsidR="00DB4392" w:rsidRPr="001301C0" w:rsidRDefault="00DB4392" w:rsidP="001301C0">
            <w:pPr>
              <w:pStyle w:val="ListParagraph"/>
              <w:numPr>
                <w:ilvl w:val="0"/>
                <w:numId w:val="20"/>
              </w:numPr>
              <w:shd w:val="clear" w:color="auto" w:fill="FFFFFF"/>
              <w:spacing w:after="150"/>
              <w:rPr>
                <w:rFonts w:ascii="Arial Nova Cond" w:eastAsia="Times New Roman" w:hAnsi="Arial Nova Cond" w:cs="Arial"/>
                <w:color w:val="333333"/>
                <w:sz w:val="24"/>
                <w:szCs w:val="24"/>
                <w:lang w:eastAsia="en-GB"/>
              </w:rPr>
            </w:pPr>
            <w:r w:rsidRPr="001301C0">
              <w:rPr>
                <w:rFonts w:ascii="Arial Nova Cond" w:eastAsia="Times New Roman" w:hAnsi="Arial Nova Cond" w:cs="Arial"/>
                <w:color w:val="333333"/>
                <w:sz w:val="24"/>
                <w:szCs w:val="24"/>
                <w:lang w:eastAsia="en-GB"/>
              </w:rPr>
              <w:t>ECM Education Consultants are a well</w:t>
            </w:r>
            <w:r w:rsidR="00AC0FB9" w:rsidRPr="001301C0">
              <w:rPr>
                <w:rFonts w:ascii="Arial Nova Cond" w:eastAsia="Times New Roman" w:hAnsi="Arial Nova Cond" w:cs="Arial"/>
                <w:color w:val="333333"/>
                <w:sz w:val="24"/>
                <w:szCs w:val="24"/>
                <w:lang w:eastAsia="en-GB"/>
              </w:rPr>
              <w:t>-</w:t>
            </w:r>
            <w:r w:rsidRPr="001301C0">
              <w:rPr>
                <w:rFonts w:ascii="Arial Nova Cond" w:eastAsia="Times New Roman" w:hAnsi="Arial Nova Cond" w:cs="Arial"/>
                <w:color w:val="333333"/>
                <w:sz w:val="24"/>
                <w:szCs w:val="24"/>
                <w:lang w:eastAsia="en-GB"/>
              </w:rPr>
              <w:t>respected and reputable educational training and consultancy company, established in September 2010. The three Directors</w:t>
            </w:r>
            <w:r w:rsidR="00AC0FB9" w:rsidRPr="001301C0">
              <w:rPr>
                <w:rFonts w:ascii="Arial Nova Cond" w:eastAsia="Times New Roman" w:hAnsi="Arial Nova Cond" w:cs="Arial"/>
                <w:color w:val="333333"/>
                <w:sz w:val="24"/>
                <w:szCs w:val="24"/>
                <w:lang w:eastAsia="en-GB"/>
              </w:rPr>
              <w:t>,</w:t>
            </w:r>
            <w:r w:rsidRPr="001301C0">
              <w:rPr>
                <w:rFonts w:ascii="Arial Nova Cond" w:eastAsia="Times New Roman" w:hAnsi="Arial Nova Cond" w:cs="Arial"/>
                <w:color w:val="333333"/>
                <w:sz w:val="24"/>
                <w:szCs w:val="24"/>
                <w:lang w:eastAsia="en-GB"/>
              </w:rPr>
              <w:t xml:space="preserve"> John Evans, Phil </w:t>
            </w:r>
            <w:proofErr w:type="gramStart"/>
            <w:r w:rsidRPr="001301C0">
              <w:rPr>
                <w:rFonts w:ascii="Arial Nova Cond" w:eastAsia="Times New Roman" w:hAnsi="Arial Nova Cond" w:cs="Arial"/>
                <w:color w:val="333333"/>
                <w:sz w:val="24"/>
                <w:szCs w:val="24"/>
                <w:lang w:eastAsia="en-GB"/>
              </w:rPr>
              <w:t>Choi</w:t>
            </w:r>
            <w:proofErr w:type="gramEnd"/>
            <w:r w:rsidRPr="001301C0">
              <w:rPr>
                <w:rFonts w:ascii="Arial Nova Cond" w:eastAsia="Times New Roman" w:hAnsi="Arial Nova Cond" w:cs="Arial"/>
                <w:color w:val="333333"/>
                <w:sz w:val="24"/>
                <w:szCs w:val="24"/>
                <w:lang w:eastAsia="en-GB"/>
              </w:rPr>
              <w:t xml:space="preserve"> and Mark Mullin (ECM), completed their second headships in July 2010, having had extensive experience in education as Head</w:t>
            </w:r>
            <w:r w:rsidR="00AC0FB9" w:rsidRPr="001301C0">
              <w:rPr>
                <w:rFonts w:ascii="Arial Nova Cond" w:eastAsia="Times New Roman" w:hAnsi="Arial Nova Cond" w:cs="Arial"/>
                <w:color w:val="333333"/>
                <w:sz w:val="24"/>
                <w:szCs w:val="24"/>
                <w:lang w:eastAsia="en-GB"/>
              </w:rPr>
              <w:t>t</w:t>
            </w:r>
            <w:r w:rsidRPr="001301C0">
              <w:rPr>
                <w:rFonts w:ascii="Arial Nova Cond" w:eastAsia="Times New Roman" w:hAnsi="Arial Nova Cond" w:cs="Arial"/>
                <w:color w:val="333333"/>
                <w:sz w:val="24"/>
                <w:szCs w:val="24"/>
                <w:lang w:eastAsia="en-GB"/>
              </w:rPr>
              <w:t xml:space="preserve">eachers, School Improvement Partners, Local Authority Advisors, Ofsted inspectors and NCSL Consultants. The ECM Directors have also carried out Local Authority Advisory work and training, as well as support for schools in challenging circumstances, and are currently working alongside and supporting </w:t>
            </w:r>
            <w:proofErr w:type="gramStart"/>
            <w:r w:rsidRPr="001301C0">
              <w:rPr>
                <w:rFonts w:ascii="Arial Nova Cond" w:eastAsia="Times New Roman" w:hAnsi="Arial Nova Cond" w:cs="Arial"/>
                <w:color w:val="333333"/>
                <w:sz w:val="24"/>
                <w:szCs w:val="24"/>
                <w:lang w:eastAsia="en-GB"/>
              </w:rPr>
              <w:t>a large number of</w:t>
            </w:r>
            <w:proofErr w:type="gramEnd"/>
            <w:r w:rsidRPr="001301C0">
              <w:rPr>
                <w:rFonts w:ascii="Arial Nova Cond" w:eastAsia="Times New Roman" w:hAnsi="Arial Nova Cond" w:cs="Arial"/>
                <w:color w:val="333333"/>
                <w:sz w:val="24"/>
                <w:szCs w:val="24"/>
                <w:lang w:eastAsia="en-GB"/>
              </w:rPr>
              <w:t xml:space="preserve"> schools across the UK and abroad.</w:t>
            </w:r>
          </w:p>
        </w:tc>
      </w:tr>
      <w:tr w:rsidR="00602DE5" w:rsidRPr="00E159A1" w14:paraId="62A0994F" w14:textId="77777777" w:rsidTr="001301C0">
        <w:tc>
          <w:tcPr>
            <w:tcW w:w="4106" w:type="dxa"/>
          </w:tcPr>
          <w:p w14:paraId="369A04B2" w14:textId="77CE00E2" w:rsidR="00602DE5" w:rsidRPr="00E159A1" w:rsidRDefault="00602DE5" w:rsidP="00DB4392">
            <w:pPr>
              <w:rPr>
                <w:rFonts w:ascii="Arial Nova Cond" w:hAnsi="Arial Nova Cond" w:cs="Arial"/>
                <w:sz w:val="24"/>
                <w:szCs w:val="24"/>
              </w:rPr>
            </w:pPr>
            <w:r w:rsidRPr="00E159A1">
              <w:rPr>
                <w:rFonts w:ascii="Arial Nova Cond" w:hAnsi="Arial Nova Cond" w:cs="Arial"/>
                <w:sz w:val="24"/>
                <w:szCs w:val="24"/>
              </w:rPr>
              <w:t>Can I purchase the subscription as part of any other offers?</w:t>
            </w:r>
          </w:p>
        </w:tc>
        <w:tc>
          <w:tcPr>
            <w:tcW w:w="10348" w:type="dxa"/>
          </w:tcPr>
          <w:p w14:paraId="462656C6" w14:textId="001BAF0E" w:rsidR="00602DE5" w:rsidRPr="001301C0" w:rsidRDefault="00602DE5" w:rsidP="001301C0">
            <w:pPr>
              <w:pStyle w:val="ListParagraph"/>
              <w:numPr>
                <w:ilvl w:val="0"/>
                <w:numId w:val="20"/>
              </w:numPr>
              <w:shd w:val="clear" w:color="auto" w:fill="FFFFFF"/>
              <w:spacing w:after="120"/>
              <w:rPr>
                <w:rFonts w:ascii="Arial Nova Cond" w:eastAsia="Times New Roman" w:hAnsi="Arial Nova Cond" w:cs="Times New Roman"/>
                <w:color w:val="444444"/>
                <w:sz w:val="24"/>
                <w:szCs w:val="24"/>
                <w:lang w:eastAsia="en-GB"/>
              </w:rPr>
            </w:pPr>
            <w:r w:rsidRPr="001301C0">
              <w:rPr>
                <w:rFonts w:ascii="Arial Nova Cond" w:eastAsia="Times New Roman" w:hAnsi="Arial Nova Cond" w:cs="Times New Roman"/>
                <w:color w:val="444444"/>
                <w:sz w:val="24"/>
                <w:szCs w:val="24"/>
                <w:lang w:eastAsia="en-GB"/>
              </w:rPr>
              <w:t>No, the ECM Online subscription may not be combined with any other discounts, promotions, or other savings programs except where explicitly stated.</w:t>
            </w:r>
          </w:p>
          <w:p w14:paraId="4DB2E24E" w14:textId="77777777" w:rsidR="00602DE5" w:rsidRPr="00E159A1" w:rsidRDefault="00602DE5" w:rsidP="00DB4392">
            <w:pPr>
              <w:shd w:val="clear" w:color="auto" w:fill="FFFFFF"/>
              <w:spacing w:after="150"/>
              <w:rPr>
                <w:rFonts w:ascii="Arial Nova Cond" w:eastAsia="Times New Roman" w:hAnsi="Arial Nova Cond" w:cs="Arial"/>
                <w:color w:val="333333"/>
                <w:sz w:val="24"/>
                <w:szCs w:val="24"/>
                <w:lang w:eastAsia="en-GB"/>
              </w:rPr>
            </w:pPr>
          </w:p>
        </w:tc>
      </w:tr>
      <w:tr w:rsidR="00602DE5" w:rsidRPr="00E159A1" w14:paraId="39BFDF20" w14:textId="77777777" w:rsidTr="001301C0">
        <w:tc>
          <w:tcPr>
            <w:tcW w:w="4106" w:type="dxa"/>
          </w:tcPr>
          <w:p w14:paraId="25C5E0B3" w14:textId="60270046" w:rsidR="00602DE5" w:rsidRPr="00E159A1" w:rsidRDefault="00602DE5" w:rsidP="00DB4392">
            <w:pPr>
              <w:rPr>
                <w:rFonts w:ascii="Arial Nova Cond" w:hAnsi="Arial Nova Cond" w:cs="Arial"/>
                <w:sz w:val="24"/>
                <w:szCs w:val="24"/>
              </w:rPr>
            </w:pPr>
            <w:r w:rsidRPr="00E159A1">
              <w:rPr>
                <w:rFonts w:ascii="Arial Nova Cond" w:hAnsi="Arial Nova Cond" w:cs="Arial"/>
                <w:sz w:val="24"/>
                <w:szCs w:val="24"/>
              </w:rPr>
              <w:t xml:space="preserve">Can I roll over credits I </w:t>
            </w:r>
            <w:proofErr w:type="gramStart"/>
            <w:r w:rsidRPr="00E159A1">
              <w:rPr>
                <w:rFonts w:ascii="Arial Nova Cond" w:hAnsi="Arial Nova Cond" w:cs="Arial"/>
                <w:sz w:val="24"/>
                <w:szCs w:val="24"/>
              </w:rPr>
              <w:t>don’t</w:t>
            </w:r>
            <w:proofErr w:type="gramEnd"/>
            <w:r w:rsidRPr="00E159A1">
              <w:rPr>
                <w:rFonts w:ascii="Arial Nova Cond" w:hAnsi="Arial Nova Cond" w:cs="Arial"/>
                <w:sz w:val="24"/>
                <w:szCs w:val="24"/>
              </w:rPr>
              <w:t xml:space="preserve"> use into the following year?</w:t>
            </w:r>
          </w:p>
        </w:tc>
        <w:tc>
          <w:tcPr>
            <w:tcW w:w="10348" w:type="dxa"/>
          </w:tcPr>
          <w:p w14:paraId="334A0573" w14:textId="75BDA347" w:rsidR="00602DE5" w:rsidRPr="001301C0" w:rsidRDefault="00602DE5" w:rsidP="001301C0">
            <w:pPr>
              <w:pStyle w:val="ListParagraph"/>
              <w:numPr>
                <w:ilvl w:val="0"/>
                <w:numId w:val="20"/>
              </w:numPr>
              <w:shd w:val="clear" w:color="auto" w:fill="FFFFFF"/>
              <w:spacing w:after="120"/>
              <w:rPr>
                <w:rFonts w:ascii="Arial Nova Cond" w:eastAsia="Times New Roman" w:hAnsi="Arial Nova Cond" w:cs="Times New Roman"/>
                <w:color w:val="444444"/>
                <w:sz w:val="24"/>
                <w:szCs w:val="24"/>
                <w:lang w:eastAsia="en-GB"/>
              </w:rPr>
            </w:pPr>
            <w:r w:rsidRPr="001301C0">
              <w:rPr>
                <w:rFonts w:ascii="Arial Nova Cond" w:hAnsi="Arial Nova Cond"/>
                <w:sz w:val="24"/>
                <w:szCs w:val="24"/>
              </w:rPr>
              <w:t>No, unused credits at the end of the 12-month period cannot be rolled over to following years.</w:t>
            </w:r>
          </w:p>
        </w:tc>
      </w:tr>
    </w:tbl>
    <w:p w14:paraId="1907F635" w14:textId="37B127EA" w:rsidR="00E52068" w:rsidRPr="00E159A1" w:rsidRDefault="00E52068" w:rsidP="00657776">
      <w:pPr>
        <w:pStyle w:val="ListParagraph"/>
        <w:rPr>
          <w:rFonts w:ascii="Arial Nova Cond" w:hAnsi="Arial Nova Cond" w:cs="Arial"/>
          <w:b/>
          <w:bCs/>
          <w:sz w:val="24"/>
          <w:szCs w:val="24"/>
        </w:rPr>
      </w:pPr>
    </w:p>
    <w:p w14:paraId="2255109B" w14:textId="346AC08F" w:rsidR="00E52068" w:rsidRPr="00E159A1" w:rsidRDefault="00E52068" w:rsidP="00657776">
      <w:pPr>
        <w:pStyle w:val="ListParagraph"/>
        <w:rPr>
          <w:rFonts w:ascii="Arial Nova Cond" w:hAnsi="Arial Nova Cond" w:cs="Arial"/>
          <w:b/>
          <w:bCs/>
          <w:sz w:val="24"/>
          <w:szCs w:val="24"/>
        </w:rPr>
      </w:pPr>
    </w:p>
    <w:p w14:paraId="7E69F4E7" w14:textId="41E542A5" w:rsidR="00E52068" w:rsidRPr="00E159A1" w:rsidRDefault="00E52068" w:rsidP="00657776">
      <w:pPr>
        <w:pStyle w:val="ListParagraph"/>
        <w:rPr>
          <w:rFonts w:ascii="Arial Nova Cond" w:hAnsi="Arial Nova Cond" w:cs="Arial"/>
          <w:b/>
          <w:bCs/>
          <w:sz w:val="24"/>
          <w:szCs w:val="24"/>
        </w:rPr>
      </w:pPr>
    </w:p>
    <w:p w14:paraId="133A902E" w14:textId="424A4675" w:rsidR="00E52068" w:rsidRDefault="00350A2E" w:rsidP="00657776">
      <w:pPr>
        <w:pStyle w:val="ListParagraph"/>
        <w:rPr>
          <w:rFonts w:ascii="Arial" w:hAnsi="Arial" w:cs="Arial"/>
          <w:b/>
          <w:bCs/>
          <w:sz w:val="36"/>
          <w:szCs w:val="36"/>
        </w:rPr>
      </w:pPr>
      <w:r>
        <w:rPr>
          <w:noProof/>
        </w:rPr>
        <w:lastRenderedPageBreak/>
        <w:drawing>
          <wp:inline distT="0" distB="0" distL="0" distR="0" wp14:anchorId="367DBEA9" wp14:editId="16984377">
            <wp:extent cx="8863330" cy="52349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863330" cy="5234940"/>
                    </a:xfrm>
                    <a:prstGeom prst="rect">
                      <a:avLst/>
                    </a:prstGeom>
                  </pic:spPr>
                </pic:pic>
              </a:graphicData>
            </a:graphic>
          </wp:inline>
        </w:drawing>
      </w:r>
    </w:p>
    <w:p w14:paraId="227FC369" w14:textId="77777777" w:rsidR="00E52068" w:rsidRDefault="00E52068" w:rsidP="00657776">
      <w:pPr>
        <w:pStyle w:val="ListParagraph"/>
        <w:rPr>
          <w:rFonts w:ascii="Arial" w:hAnsi="Arial" w:cs="Arial"/>
          <w:b/>
          <w:bCs/>
          <w:sz w:val="36"/>
          <w:szCs w:val="36"/>
        </w:rPr>
      </w:pPr>
    </w:p>
    <w:sectPr w:rsidR="00E52068" w:rsidSect="00411D6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w:altName w:val="Arial"/>
    <w:panose1 w:val="020B0506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E122E"/>
    <w:multiLevelType w:val="hybridMultilevel"/>
    <w:tmpl w:val="2B801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9756D"/>
    <w:multiLevelType w:val="multilevel"/>
    <w:tmpl w:val="2D58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52A55"/>
    <w:multiLevelType w:val="hybridMultilevel"/>
    <w:tmpl w:val="517C7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87963"/>
    <w:multiLevelType w:val="hybridMultilevel"/>
    <w:tmpl w:val="D88CF7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58047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7E73A24"/>
    <w:multiLevelType w:val="hybridMultilevel"/>
    <w:tmpl w:val="A40E5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E5D4A"/>
    <w:multiLevelType w:val="hybridMultilevel"/>
    <w:tmpl w:val="975AD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3319C"/>
    <w:multiLevelType w:val="hybridMultilevel"/>
    <w:tmpl w:val="E6DC3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C70AE2"/>
    <w:multiLevelType w:val="hybridMultilevel"/>
    <w:tmpl w:val="4AAC36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E16825"/>
    <w:multiLevelType w:val="hybridMultilevel"/>
    <w:tmpl w:val="3B9E69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F14B6A"/>
    <w:multiLevelType w:val="hybridMultilevel"/>
    <w:tmpl w:val="D8189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37044B"/>
    <w:multiLevelType w:val="hybridMultilevel"/>
    <w:tmpl w:val="9FD2A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5A37B9"/>
    <w:multiLevelType w:val="hybridMultilevel"/>
    <w:tmpl w:val="03A63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AC6B8D"/>
    <w:multiLevelType w:val="hybridMultilevel"/>
    <w:tmpl w:val="B380D9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677D7C"/>
    <w:multiLevelType w:val="hybridMultilevel"/>
    <w:tmpl w:val="C57EE5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E9724F0"/>
    <w:multiLevelType w:val="hybridMultilevel"/>
    <w:tmpl w:val="75CEE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C8470B"/>
    <w:multiLevelType w:val="hybridMultilevel"/>
    <w:tmpl w:val="0DCC969E"/>
    <w:lvl w:ilvl="0" w:tplc="359E44F0">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30ED2D05"/>
    <w:multiLevelType w:val="hybridMultilevel"/>
    <w:tmpl w:val="1C1E18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3F6A92"/>
    <w:multiLevelType w:val="hybridMultilevel"/>
    <w:tmpl w:val="99943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944B6E"/>
    <w:multiLevelType w:val="hybridMultilevel"/>
    <w:tmpl w:val="EE9430FA"/>
    <w:lvl w:ilvl="0" w:tplc="6B7C09E4">
      <w:start w:val="1"/>
      <w:numFmt w:val="bullet"/>
      <w:lvlText w:val="•"/>
      <w:lvlJc w:val="left"/>
      <w:pPr>
        <w:tabs>
          <w:tab w:val="num" w:pos="720"/>
        </w:tabs>
        <w:ind w:left="720" w:hanging="360"/>
      </w:pPr>
      <w:rPr>
        <w:rFonts w:ascii="Times New Roman" w:hAnsi="Times New Roman" w:hint="default"/>
      </w:rPr>
    </w:lvl>
    <w:lvl w:ilvl="1" w:tplc="D3F84AAC" w:tentative="1">
      <w:start w:val="1"/>
      <w:numFmt w:val="bullet"/>
      <w:lvlText w:val="•"/>
      <w:lvlJc w:val="left"/>
      <w:pPr>
        <w:tabs>
          <w:tab w:val="num" w:pos="1440"/>
        </w:tabs>
        <w:ind w:left="1440" w:hanging="360"/>
      </w:pPr>
      <w:rPr>
        <w:rFonts w:ascii="Times New Roman" w:hAnsi="Times New Roman" w:hint="default"/>
      </w:rPr>
    </w:lvl>
    <w:lvl w:ilvl="2" w:tplc="F5F0B7AE" w:tentative="1">
      <w:start w:val="1"/>
      <w:numFmt w:val="bullet"/>
      <w:lvlText w:val="•"/>
      <w:lvlJc w:val="left"/>
      <w:pPr>
        <w:tabs>
          <w:tab w:val="num" w:pos="2160"/>
        </w:tabs>
        <w:ind w:left="2160" w:hanging="360"/>
      </w:pPr>
      <w:rPr>
        <w:rFonts w:ascii="Times New Roman" w:hAnsi="Times New Roman" w:hint="default"/>
      </w:rPr>
    </w:lvl>
    <w:lvl w:ilvl="3" w:tplc="FF8A1176" w:tentative="1">
      <w:start w:val="1"/>
      <w:numFmt w:val="bullet"/>
      <w:lvlText w:val="•"/>
      <w:lvlJc w:val="left"/>
      <w:pPr>
        <w:tabs>
          <w:tab w:val="num" w:pos="2880"/>
        </w:tabs>
        <w:ind w:left="2880" w:hanging="360"/>
      </w:pPr>
      <w:rPr>
        <w:rFonts w:ascii="Times New Roman" w:hAnsi="Times New Roman" w:hint="default"/>
      </w:rPr>
    </w:lvl>
    <w:lvl w:ilvl="4" w:tplc="4A30918A" w:tentative="1">
      <w:start w:val="1"/>
      <w:numFmt w:val="bullet"/>
      <w:lvlText w:val="•"/>
      <w:lvlJc w:val="left"/>
      <w:pPr>
        <w:tabs>
          <w:tab w:val="num" w:pos="3600"/>
        </w:tabs>
        <w:ind w:left="3600" w:hanging="360"/>
      </w:pPr>
      <w:rPr>
        <w:rFonts w:ascii="Times New Roman" w:hAnsi="Times New Roman" w:hint="default"/>
      </w:rPr>
    </w:lvl>
    <w:lvl w:ilvl="5" w:tplc="EFA676A4" w:tentative="1">
      <w:start w:val="1"/>
      <w:numFmt w:val="bullet"/>
      <w:lvlText w:val="•"/>
      <w:lvlJc w:val="left"/>
      <w:pPr>
        <w:tabs>
          <w:tab w:val="num" w:pos="4320"/>
        </w:tabs>
        <w:ind w:left="4320" w:hanging="360"/>
      </w:pPr>
      <w:rPr>
        <w:rFonts w:ascii="Times New Roman" w:hAnsi="Times New Roman" w:hint="default"/>
      </w:rPr>
    </w:lvl>
    <w:lvl w:ilvl="6" w:tplc="F6DE31FA" w:tentative="1">
      <w:start w:val="1"/>
      <w:numFmt w:val="bullet"/>
      <w:lvlText w:val="•"/>
      <w:lvlJc w:val="left"/>
      <w:pPr>
        <w:tabs>
          <w:tab w:val="num" w:pos="5040"/>
        </w:tabs>
        <w:ind w:left="5040" w:hanging="360"/>
      </w:pPr>
      <w:rPr>
        <w:rFonts w:ascii="Times New Roman" w:hAnsi="Times New Roman" w:hint="default"/>
      </w:rPr>
    </w:lvl>
    <w:lvl w:ilvl="7" w:tplc="C046C518" w:tentative="1">
      <w:start w:val="1"/>
      <w:numFmt w:val="bullet"/>
      <w:lvlText w:val="•"/>
      <w:lvlJc w:val="left"/>
      <w:pPr>
        <w:tabs>
          <w:tab w:val="num" w:pos="5760"/>
        </w:tabs>
        <w:ind w:left="5760" w:hanging="360"/>
      </w:pPr>
      <w:rPr>
        <w:rFonts w:ascii="Times New Roman" w:hAnsi="Times New Roman" w:hint="default"/>
      </w:rPr>
    </w:lvl>
    <w:lvl w:ilvl="8" w:tplc="E17AA92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3821BBF"/>
    <w:multiLevelType w:val="hybridMultilevel"/>
    <w:tmpl w:val="5C386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89725C"/>
    <w:multiLevelType w:val="hybridMultilevel"/>
    <w:tmpl w:val="EACC3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174A64"/>
    <w:multiLevelType w:val="hybridMultilevel"/>
    <w:tmpl w:val="2352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FF27E3"/>
    <w:multiLevelType w:val="hybridMultilevel"/>
    <w:tmpl w:val="F26A8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D1510B"/>
    <w:multiLevelType w:val="hybridMultilevel"/>
    <w:tmpl w:val="33DCFEE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3DA276A"/>
    <w:multiLevelType w:val="hybridMultilevel"/>
    <w:tmpl w:val="72C67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5BA7A49"/>
    <w:multiLevelType w:val="hybridMultilevel"/>
    <w:tmpl w:val="B5DA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6A67FC"/>
    <w:multiLevelType w:val="hybridMultilevel"/>
    <w:tmpl w:val="4A9A51B0"/>
    <w:lvl w:ilvl="0" w:tplc="E226476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8" w15:restartNumberingAfterBreak="0">
    <w:nsid w:val="5BE826CF"/>
    <w:multiLevelType w:val="hybridMultilevel"/>
    <w:tmpl w:val="F9D630E2"/>
    <w:lvl w:ilvl="0" w:tplc="0809000B">
      <w:start w:val="1"/>
      <w:numFmt w:val="bullet"/>
      <w:lvlText w:val=""/>
      <w:lvlJc w:val="left"/>
      <w:pPr>
        <w:tabs>
          <w:tab w:val="num" w:pos="720"/>
        </w:tabs>
        <w:ind w:left="720" w:hanging="360"/>
      </w:pPr>
      <w:rPr>
        <w:rFonts w:ascii="Wingdings" w:hAnsi="Wingdings" w:hint="default"/>
      </w:rPr>
    </w:lvl>
    <w:lvl w:ilvl="1" w:tplc="D3F84AAC" w:tentative="1">
      <w:start w:val="1"/>
      <w:numFmt w:val="bullet"/>
      <w:lvlText w:val="•"/>
      <w:lvlJc w:val="left"/>
      <w:pPr>
        <w:tabs>
          <w:tab w:val="num" w:pos="1440"/>
        </w:tabs>
        <w:ind w:left="1440" w:hanging="360"/>
      </w:pPr>
      <w:rPr>
        <w:rFonts w:ascii="Times New Roman" w:hAnsi="Times New Roman" w:hint="default"/>
      </w:rPr>
    </w:lvl>
    <w:lvl w:ilvl="2" w:tplc="F5F0B7AE" w:tentative="1">
      <w:start w:val="1"/>
      <w:numFmt w:val="bullet"/>
      <w:lvlText w:val="•"/>
      <w:lvlJc w:val="left"/>
      <w:pPr>
        <w:tabs>
          <w:tab w:val="num" w:pos="2160"/>
        </w:tabs>
        <w:ind w:left="2160" w:hanging="360"/>
      </w:pPr>
      <w:rPr>
        <w:rFonts w:ascii="Times New Roman" w:hAnsi="Times New Roman" w:hint="default"/>
      </w:rPr>
    </w:lvl>
    <w:lvl w:ilvl="3" w:tplc="FF8A1176" w:tentative="1">
      <w:start w:val="1"/>
      <w:numFmt w:val="bullet"/>
      <w:lvlText w:val="•"/>
      <w:lvlJc w:val="left"/>
      <w:pPr>
        <w:tabs>
          <w:tab w:val="num" w:pos="2880"/>
        </w:tabs>
        <w:ind w:left="2880" w:hanging="360"/>
      </w:pPr>
      <w:rPr>
        <w:rFonts w:ascii="Times New Roman" w:hAnsi="Times New Roman" w:hint="default"/>
      </w:rPr>
    </w:lvl>
    <w:lvl w:ilvl="4" w:tplc="4A30918A" w:tentative="1">
      <w:start w:val="1"/>
      <w:numFmt w:val="bullet"/>
      <w:lvlText w:val="•"/>
      <w:lvlJc w:val="left"/>
      <w:pPr>
        <w:tabs>
          <w:tab w:val="num" w:pos="3600"/>
        </w:tabs>
        <w:ind w:left="3600" w:hanging="360"/>
      </w:pPr>
      <w:rPr>
        <w:rFonts w:ascii="Times New Roman" w:hAnsi="Times New Roman" w:hint="default"/>
      </w:rPr>
    </w:lvl>
    <w:lvl w:ilvl="5" w:tplc="EFA676A4" w:tentative="1">
      <w:start w:val="1"/>
      <w:numFmt w:val="bullet"/>
      <w:lvlText w:val="•"/>
      <w:lvlJc w:val="left"/>
      <w:pPr>
        <w:tabs>
          <w:tab w:val="num" w:pos="4320"/>
        </w:tabs>
        <w:ind w:left="4320" w:hanging="360"/>
      </w:pPr>
      <w:rPr>
        <w:rFonts w:ascii="Times New Roman" w:hAnsi="Times New Roman" w:hint="default"/>
      </w:rPr>
    </w:lvl>
    <w:lvl w:ilvl="6" w:tplc="F6DE31FA" w:tentative="1">
      <w:start w:val="1"/>
      <w:numFmt w:val="bullet"/>
      <w:lvlText w:val="•"/>
      <w:lvlJc w:val="left"/>
      <w:pPr>
        <w:tabs>
          <w:tab w:val="num" w:pos="5040"/>
        </w:tabs>
        <w:ind w:left="5040" w:hanging="360"/>
      </w:pPr>
      <w:rPr>
        <w:rFonts w:ascii="Times New Roman" w:hAnsi="Times New Roman" w:hint="default"/>
      </w:rPr>
    </w:lvl>
    <w:lvl w:ilvl="7" w:tplc="C046C518" w:tentative="1">
      <w:start w:val="1"/>
      <w:numFmt w:val="bullet"/>
      <w:lvlText w:val="•"/>
      <w:lvlJc w:val="left"/>
      <w:pPr>
        <w:tabs>
          <w:tab w:val="num" w:pos="5760"/>
        </w:tabs>
        <w:ind w:left="5760" w:hanging="360"/>
      </w:pPr>
      <w:rPr>
        <w:rFonts w:ascii="Times New Roman" w:hAnsi="Times New Roman" w:hint="default"/>
      </w:rPr>
    </w:lvl>
    <w:lvl w:ilvl="8" w:tplc="E17AA92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0420739"/>
    <w:multiLevelType w:val="hybridMultilevel"/>
    <w:tmpl w:val="F976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1324E6"/>
    <w:multiLevelType w:val="hybridMultilevel"/>
    <w:tmpl w:val="637AA3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52722B"/>
    <w:multiLevelType w:val="hybridMultilevel"/>
    <w:tmpl w:val="38C08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402A0C"/>
    <w:multiLevelType w:val="hybridMultilevel"/>
    <w:tmpl w:val="9DCE8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19"/>
  </w:num>
  <w:num w:numId="4">
    <w:abstractNumId w:val="13"/>
  </w:num>
  <w:num w:numId="5">
    <w:abstractNumId w:val="10"/>
  </w:num>
  <w:num w:numId="6">
    <w:abstractNumId w:val="9"/>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8"/>
  </w:num>
  <w:num w:numId="11">
    <w:abstractNumId w:val="1"/>
  </w:num>
  <w:num w:numId="12">
    <w:abstractNumId w:val="16"/>
  </w:num>
  <w:num w:numId="13">
    <w:abstractNumId w:val="0"/>
  </w:num>
  <w:num w:numId="14">
    <w:abstractNumId w:val="21"/>
  </w:num>
  <w:num w:numId="15">
    <w:abstractNumId w:val="17"/>
  </w:num>
  <w:num w:numId="16">
    <w:abstractNumId w:val="32"/>
  </w:num>
  <w:num w:numId="17">
    <w:abstractNumId w:val="3"/>
  </w:num>
  <w:num w:numId="18">
    <w:abstractNumId w:val="31"/>
  </w:num>
  <w:num w:numId="19">
    <w:abstractNumId w:val="18"/>
  </w:num>
  <w:num w:numId="20">
    <w:abstractNumId w:val="6"/>
  </w:num>
  <w:num w:numId="21">
    <w:abstractNumId w:val="26"/>
  </w:num>
  <w:num w:numId="22">
    <w:abstractNumId w:val="15"/>
  </w:num>
  <w:num w:numId="23">
    <w:abstractNumId w:val="20"/>
  </w:num>
  <w:num w:numId="24">
    <w:abstractNumId w:val="5"/>
  </w:num>
  <w:num w:numId="25">
    <w:abstractNumId w:val="11"/>
  </w:num>
  <w:num w:numId="26">
    <w:abstractNumId w:val="22"/>
  </w:num>
  <w:num w:numId="27">
    <w:abstractNumId w:val="29"/>
  </w:num>
  <w:num w:numId="28">
    <w:abstractNumId w:val="25"/>
  </w:num>
  <w:num w:numId="29">
    <w:abstractNumId w:val="14"/>
  </w:num>
  <w:num w:numId="30">
    <w:abstractNumId w:val="23"/>
  </w:num>
  <w:num w:numId="31">
    <w:abstractNumId w:val="2"/>
  </w:num>
  <w:num w:numId="32">
    <w:abstractNumId w:val="4"/>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8E7"/>
    <w:rsid w:val="00050C6A"/>
    <w:rsid w:val="00076BC7"/>
    <w:rsid w:val="00083D7A"/>
    <w:rsid w:val="000A6A30"/>
    <w:rsid w:val="001020BE"/>
    <w:rsid w:val="001301C0"/>
    <w:rsid w:val="00142702"/>
    <w:rsid w:val="0015478D"/>
    <w:rsid w:val="00190C55"/>
    <w:rsid w:val="001C63E6"/>
    <w:rsid w:val="001E5D6C"/>
    <w:rsid w:val="002A0F1E"/>
    <w:rsid w:val="002D5A64"/>
    <w:rsid w:val="0031123C"/>
    <w:rsid w:val="00325F26"/>
    <w:rsid w:val="00350A2E"/>
    <w:rsid w:val="003708E7"/>
    <w:rsid w:val="0040429E"/>
    <w:rsid w:val="00411D6C"/>
    <w:rsid w:val="0044554E"/>
    <w:rsid w:val="00446A55"/>
    <w:rsid w:val="004A3CB3"/>
    <w:rsid w:val="004E5A7A"/>
    <w:rsid w:val="00524853"/>
    <w:rsid w:val="00583394"/>
    <w:rsid w:val="005D00F4"/>
    <w:rsid w:val="00602DE5"/>
    <w:rsid w:val="00643C1A"/>
    <w:rsid w:val="00657776"/>
    <w:rsid w:val="006F7630"/>
    <w:rsid w:val="00721FC5"/>
    <w:rsid w:val="0075509B"/>
    <w:rsid w:val="007A2169"/>
    <w:rsid w:val="007A6B8E"/>
    <w:rsid w:val="007B5819"/>
    <w:rsid w:val="007D2AF7"/>
    <w:rsid w:val="00820F54"/>
    <w:rsid w:val="00841CA6"/>
    <w:rsid w:val="008F05D4"/>
    <w:rsid w:val="00951134"/>
    <w:rsid w:val="00A22B73"/>
    <w:rsid w:val="00A257E7"/>
    <w:rsid w:val="00A6316C"/>
    <w:rsid w:val="00A754F0"/>
    <w:rsid w:val="00A97680"/>
    <w:rsid w:val="00AC0FB9"/>
    <w:rsid w:val="00AF2F58"/>
    <w:rsid w:val="00B5040C"/>
    <w:rsid w:val="00B92E92"/>
    <w:rsid w:val="00BD190B"/>
    <w:rsid w:val="00BD4A9A"/>
    <w:rsid w:val="00CA7708"/>
    <w:rsid w:val="00CC6F01"/>
    <w:rsid w:val="00D63651"/>
    <w:rsid w:val="00DA1A54"/>
    <w:rsid w:val="00DB27B1"/>
    <w:rsid w:val="00DB4392"/>
    <w:rsid w:val="00E05AC0"/>
    <w:rsid w:val="00E159A1"/>
    <w:rsid w:val="00E16422"/>
    <w:rsid w:val="00E52068"/>
    <w:rsid w:val="00F26F4F"/>
    <w:rsid w:val="00F90A6E"/>
    <w:rsid w:val="00FC3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B831B"/>
  <w15:chartTrackingRefBased/>
  <w15:docId w15:val="{3E9365A5-D335-4732-B156-F72A28E5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8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8E7"/>
    <w:pPr>
      <w:ind w:left="720"/>
      <w:contextualSpacing/>
    </w:pPr>
  </w:style>
  <w:style w:type="table" w:styleId="TableGrid">
    <w:name w:val="Table Grid"/>
    <w:basedOn w:val="TableNormal"/>
    <w:uiPriority w:val="39"/>
    <w:rsid w:val="00370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08E7"/>
    <w:rPr>
      <w:color w:val="0563C1" w:themeColor="hyperlink"/>
      <w:u w:val="single"/>
    </w:rPr>
  </w:style>
  <w:style w:type="paragraph" w:styleId="BalloonText">
    <w:name w:val="Balloon Text"/>
    <w:basedOn w:val="Normal"/>
    <w:link w:val="BalloonTextChar"/>
    <w:uiPriority w:val="99"/>
    <w:semiHidden/>
    <w:unhideWhenUsed/>
    <w:rsid w:val="007550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09B"/>
    <w:rPr>
      <w:rFonts w:ascii="Segoe UI" w:hAnsi="Segoe UI" w:cs="Segoe UI"/>
      <w:sz w:val="18"/>
      <w:szCs w:val="18"/>
    </w:rPr>
  </w:style>
  <w:style w:type="character" w:styleId="CommentReference">
    <w:name w:val="annotation reference"/>
    <w:basedOn w:val="DefaultParagraphFont"/>
    <w:uiPriority w:val="99"/>
    <w:semiHidden/>
    <w:unhideWhenUsed/>
    <w:rsid w:val="0075509B"/>
    <w:rPr>
      <w:sz w:val="16"/>
      <w:szCs w:val="16"/>
    </w:rPr>
  </w:style>
  <w:style w:type="paragraph" w:styleId="CommentText">
    <w:name w:val="annotation text"/>
    <w:basedOn w:val="Normal"/>
    <w:link w:val="CommentTextChar"/>
    <w:uiPriority w:val="99"/>
    <w:semiHidden/>
    <w:unhideWhenUsed/>
    <w:rsid w:val="0075509B"/>
    <w:pPr>
      <w:spacing w:line="240" w:lineRule="auto"/>
    </w:pPr>
    <w:rPr>
      <w:sz w:val="20"/>
      <w:szCs w:val="20"/>
    </w:rPr>
  </w:style>
  <w:style w:type="character" w:customStyle="1" w:styleId="CommentTextChar">
    <w:name w:val="Comment Text Char"/>
    <w:basedOn w:val="DefaultParagraphFont"/>
    <w:link w:val="CommentText"/>
    <w:uiPriority w:val="99"/>
    <w:semiHidden/>
    <w:rsid w:val="0075509B"/>
    <w:rPr>
      <w:sz w:val="20"/>
      <w:szCs w:val="20"/>
    </w:rPr>
  </w:style>
  <w:style w:type="paragraph" w:styleId="CommentSubject">
    <w:name w:val="annotation subject"/>
    <w:basedOn w:val="CommentText"/>
    <w:next w:val="CommentText"/>
    <w:link w:val="CommentSubjectChar"/>
    <w:uiPriority w:val="99"/>
    <w:semiHidden/>
    <w:unhideWhenUsed/>
    <w:rsid w:val="0075509B"/>
    <w:rPr>
      <w:b/>
      <w:bCs/>
    </w:rPr>
  </w:style>
  <w:style w:type="character" w:customStyle="1" w:styleId="CommentSubjectChar">
    <w:name w:val="Comment Subject Char"/>
    <w:basedOn w:val="CommentTextChar"/>
    <w:link w:val="CommentSubject"/>
    <w:uiPriority w:val="99"/>
    <w:semiHidden/>
    <w:rsid w:val="007550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061854">
      <w:bodyDiv w:val="1"/>
      <w:marLeft w:val="0"/>
      <w:marRight w:val="0"/>
      <w:marTop w:val="0"/>
      <w:marBottom w:val="0"/>
      <w:divBdr>
        <w:top w:val="none" w:sz="0" w:space="0" w:color="auto"/>
        <w:left w:val="none" w:sz="0" w:space="0" w:color="auto"/>
        <w:bottom w:val="none" w:sz="0" w:space="0" w:color="auto"/>
        <w:right w:val="none" w:sz="0" w:space="0" w:color="auto"/>
      </w:divBdr>
    </w:div>
    <w:div w:id="118096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ings@ecm-educationconsultants.co.uk" TargetMode="External"/><Relationship Id="rId13" Type="http://schemas.openxmlformats.org/officeDocument/2006/relationships/hyperlink" Target="mailto:bookings@ecm-educationconsultants.co.uk" TargetMode="External"/><Relationship Id="rId3" Type="http://schemas.openxmlformats.org/officeDocument/2006/relationships/settings" Target="settings.xml"/><Relationship Id="rId7" Type="http://schemas.openxmlformats.org/officeDocument/2006/relationships/hyperlink" Target="mailto:bookings@ecm-educationconsultants.co.uk" TargetMode="External"/><Relationship Id="rId12" Type="http://schemas.openxmlformats.org/officeDocument/2006/relationships/hyperlink" Target="mailto:admin@ecm-educationconsultants.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dmin@ecm-educationconsultants.co.uk" TargetMode="External"/><Relationship Id="rId11" Type="http://schemas.openxmlformats.org/officeDocument/2006/relationships/hyperlink" Target="mailto:bookings@ecm-educationconsultants.co.uk"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admin@ecm-educationconsultants.co.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1894</Words>
  <Characters>10801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Evans - ECM Director</dc:creator>
  <cp:keywords/>
  <dc:description/>
  <cp:lastModifiedBy>John Evans - ECM Director</cp:lastModifiedBy>
  <cp:revision>2</cp:revision>
  <dcterms:created xsi:type="dcterms:W3CDTF">2020-09-21T10:36:00Z</dcterms:created>
  <dcterms:modified xsi:type="dcterms:W3CDTF">2020-09-21T10:36:00Z</dcterms:modified>
</cp:coreProperties>
</file>